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375CE8" w:rsidRPr="00925922" w14:paraId="79DBCF66" w14:textId="77777777" w:rsidTr="00BA730F">
        <w:tc>
          <w:tcPr>
            <w:tcW w:w="1645" w:type="pct"/>
          </w:tcPr>
          <w:p w14:paraId="7B412B33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VỊ: .............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Địa </w:t>
            </w:r>
            <w:proofErr w:type="gramStart"/>
            <w:r w:rsidRPr="00925922">
              <w:rPr>
                <w:rFonts w:ascii="Arial" w:hAnsi="Arial" w:cs="Arial"/>
                <w:b/>
                <w:sz w:val="20"/>
                <w:szCs w:val="20"/>
              </w:rPr>
              <w:t>chỉ:...............</w:t>
            </w:r>
            <w:proofErr w:type="gramEnd"/>
          </w:p>
        </w:tc>
        <w:tc>
          <w:tcPr>
            <w:tcW w:w="3355" w:type="pct"/>
          </w:tcPr>
          <w:p w14:paraId="0E23435C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Mẫu số S2a-DNSN</w:t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(Kèm theo Thông tư số 58/2026/TT-BTC ngày 25 tháng 5 năm 2026 của Bộ trưởng Bộ Tài chính)</w:t>
            </w:r>
          </w:p>
        </w:tc>
      </w:tr>
    </w:tbl>
    <w:p w14:paraId="00B077FE" w14:textId="77777777" w:rsidR="00375CE8" w:rsidRPr="00925922" w:rsidRDefault="00375CE8" w:rsidP="00375C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F7E92C" w14:textId="77777777" w:rsidR="00375CE8" w:rsidRPr="00925922" w:rsidRDefault="00375CE8" w:rsidP="00375C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B902AC" w14:textId="77777777" w:rsidR="00375CE8" w:rsidRPr="00925922" w:rsidRDefault="00375CE8" w:rsidP="00375C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b/>
          <w:sz w:val="20"/>
          <w:szCs w:val="20"/>
        </w:rPr>
        <w:t>SỐ DOANH THU BÁN HÀNG HÓA, DỊCH VỤ</w:t>
      </w:r>
    </w:p>
    <w:p w14:paraId="5DA83C9D" w14:textId="77777777" w:rsidR="00375CE8" w:rsidRPr="00925922" w:rsidRDefault="00375CE8" w:rsidP="00375C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>Năm: .......................</w:t>
      </w:r>
    </w:p>
    <w:p w14:paraId="1A2A371B" w14:textId="77777777" w:rsidR="00375CE8" w:rsidRPr="00925922" w:rsidRDefault="00375CE8" w:rsidP="00375C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90BD5B" w14:textId="77777777" w:rsidR="00375CE8" w:rsidRPr="00925922" w:rsidRDefault="00375CE8" w:rsidP="00375CE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i/>
          <w:sz w:val="20"/>
          <w:szCs w:val="20"/>
        </w:rPr>
        <w:t xml:space="preserve">Đơn vị </w:t>
      </w:r>
      <w:proofErr w:type="gramStart"/>
      <w:r w:rsidRPr="00925922">
        <w:rPr>
          <w:rFonts w:ascii="Arial" w:hAnsi="Arial" w:cs="Arial"/>
          <w:i/>
          <w:sz w:val="20"/>
          <w:szCs w:val="20"/>
        </w:rPr>
        <w:t>tính:.............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866"/>
        <w:gridCol w:w="1343"/>
        <w:gridCol w:w="6344"/>
        <w:gridCol w:w="797"/>
      </w:tblGrid>
      <w:tr w:rsidR="00375CE8" w:rsidRPr="00925922" w14:paraId="06D2416E" w14:textId="77777777" w:rsidTr="00BA730F">
        <w:trPr>
          <w:trHeight w:val="432"/>
        </w:trPr>
        <w:tc>
          <w:tcPr>
            <w:tcW w:w="0" w:type="auto"/>
            <w:gridSpan w:val="2"/>
            <w:vAlign w:val="center"/>
          </w:tcPr>
          <w:p w14:paraId="2BBD2EE4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Hóa đơn, Chứng từ</w:t>
            </w:r>
          </w:p>
        </w:tc>
        <w:tc>
          <w:tcPr>
            <w:tcW w:w="0" w:type="auto"/>
            <w:vMerge w:val="restart"/>
            <w:vAlign w:val="center"/>
          </w:tcPr>
          <w:p w14:paraId="13BCAAB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Diễn giải</w:t>
            </w:r>
          </w:p>
        </w:tc>
        <w:tc>
          <w:tcPr>
            <w:tcW w:w="0" w:type="auto"/>
            <w:vAlign w:val="center"/>
          </w:tcPr>
          <w:p w14:paraId="47EDBF5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tiền</w:t>
            </w:r>
          </w:p>
        </w:tc>
      </w:tr>
      <w:tr w:rsidR="00375CE8" w:rsidRPr="00925922" w14:paraId="7A7B61CF" w14:textId="77777777" w:rsidTr="00BA730F">
        <w:trPr>
          <w:trHeight w:val="432"/>
        </w:trPr>
        <w:tc>
          <w:tcPr>
            <w:tcW w:w="0" w:type="auto"/>
            <w:vAlign w:val="center"/>
          </w:tcPr>
          <w:p w14:paraId="4B24BDC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hiệu</w:t>
            </w:r>
          </w:p>
        </w:tc>
        <w:tc>
          <w:tcPr>
            <w:tcW w:w="0" w:type="auto"/>
            <w:vAlign w:val="center"/>
          </w:tcPr>
          <w:p w14:paraId="5B904FB5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Ngày, tháng</w:t>
            </w:r>
          </w:p>
        </w:tc>
        <w:tc>
          <w:tcPr>
            <w:tcW w:w="0" w:type="auto"/>
            <w:vMerge/>
            <w:vAlign w:val="center"/>
          </w:tcPr>
          <w:p w14:paraId="4A4EAE3E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7F520C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5798BA96" w14:textId="77777777" w:rsidTr="00BA730F">
        <w:trPr>
          <w:trHeight w:val="432"/>
        </w:trPr>
        <w:tc>
          <w:tcPr>
            <w:tcW w:w="0" w:type="auto"/>
            <w:vAlign w:val="center"/>
          </w:tcPr>
          <w:p w14:paraId="6A643F0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</w:tcPr>
          <w:p w14:paraId="22D2E11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</w:tcPr>
          <w:p w14:paraId="0F10DD69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150ABA4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75CE8" w:rsidRPr="00925922" w14:paraId="2243C32C" w14:textId="77777777" w:rsidTr="00BA730F">
        <w:trPr>
          <w:trHeight w:val="432"/>
        </w:trPr>
        <w:tc>
          <w:tcPr>
            <w:tcW w:w="0" w:type="auto"/>
            <w:vAlign w:val="center"/>
          </w:tcPr>
          <w:p w14:paraId="193AFE5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3AF32C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8F839F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thuế GTGT còn phải nộp đầu kỳ (1)</w:t>
            </w:r>
          </w:p>
        </w:tc>
        <w:tc>
          <w:tcPr>
            <w:tcW w:w="0" w:type="auto"/>
            <w:vAlign w:val="center"/>
          </w:tcPr>
          <w:p w14:paraId="4BB96425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5DC9DC4F" w14:textId="77777777" w:rsidTr="00BA730F">
        <w:trPr>
          <w:trHeight w:val="432"/>
        </w:trPr>
        <w:tc>
          <w:tcPr>
            <w:tcW w:w="0" w:type="auto"/>
            <w:vAlign w:val="center"/>
          </w:tcPr>
          <w:p w14:paraId="1CA33FC2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D1C7F9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F174C6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Số phát sinh trong kỳ</w:t>
            </w:r>
          </w:p>
        </w:tc>
        <w:tc>
          <w:tcPr>
            <w:tcW w:w="0" w:type="auto"/>
            <w:vAlign w:val="center"/>
          </w:tcPr>
          <w:p w14:paraId="5119973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6486660C" w14:textId="77777777" w:rsidTr="00BA730F">
        <w:trPr>
          <w:trHeight w:val="432"/>
        </w:trPr>
        <w:tc>
          <w:tcPr>
            <w:tcW w:w="0" w:type="auto"/>
            <w:vAlign w:val="center"/>
          </w:tcPr>
          <w:p w14:paraId="2415B4AB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FC0C229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E58805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A. Nhóm hàng hóa, dịch vụ, ngành nghề ....</w:t>
            </w:r>
          </w:p>
        </w:tc>
        <w:tc>
          <w:tcPr>
            <w:tcW w:w="0" w:type="auto"/>
            <w:vAlign w:val="center"/>
          </w:tcPr>
          <w:p w14:paraId="109FFBAA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1297A54C" w14:textId="77777777" w:rsidTr="00BA730F">
        <w:trPr>
          <w:trHeight w:val="432"/>
        </w:trPr>
        <w:tc>
          <w:tcPr>
            <w:tcW w:w="0" w:type="auto"/>
            <w:vAlign w:val="center"/>
          </w:tcPr>
          <w:p w14:paraId="1305CA88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3773A9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CF356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0" w:type="auto"/>
            <w:vAlign w:val="center"/>
          </w:tcPr>
          <w:p w14:paraId="6AEFF505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5ED3769E" w14:textId="77777777" w:rsidTr="00BA730F">
        <w:trPr>
          <w:trHeight w:val="432"/>
        </w:trPr>
        <w:tc>
          <w:tcPr>
            <w:tcW w:w="0" w:type="auto"/>
            <w:vAlign w:val="center"/>
          </w:tcPr>
          <w:p w14:paraId="5EAD1E6A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749F2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096791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(1)</w:t>
            </w:r>
          </w:p>
        </w:tc>
        <w:tc>
          <w:tcPr>
            <w:tcW w:w="0" w:type="auto"/>
            <w:vAlign w:val="center"/>
          </w:tcPr>
          <w:p w14:paraId="66D6F074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20FCDE10" w14:textId="77777777" w:rsidTr="00BA730F">
        <w:trPr>
          <w:trHeight w:val="432"/>
        </w:trPr>
        <w:tc>
          <w:tcPr>
            <w:tcW w:w="0" w:type="auto"/>
            <w:vAlign w:val="center"/>
          </w:tcPr>
          <w:p w14:paraId="717A7B7D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E0606D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DFEC5E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  <w:vAlign w:val="center"/>
          </w:tcPr>
          <w:p w14:paraId="4D7BC9E3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1F7560C4" w14:textId="77777777" w:rsidTr="00BA730F">
        <w:trPr>
          <w:trHeight w:val="432"/>
        </w:trPr>
        <w:tc>
          <w:tcPr>
            <w:tcW w:w="0" w:type="auto"/>
            <w:vAlign w:val="center"/>
          </w:tcPr>
          <w:p w14:paraId="1FDFC21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624A6C5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1EADEF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B. Nhóm hàng hóa, dịch vụ, ngành nghề ....</w:t>
            </w:r>
          </w:p>
        </w:tc>
        <w:tc>
          <w:tcPr>
            <w:tcW w:w="0" w:type="auto"/>
            <w:vAlign w:val="center"/>
          </w:tcPr>
          <w:p w14:paraId="5F035F8C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4CF20D2E" w14:textId="77777777" w:rsidTr="00BA730F">
        <w:trPr>
          <w:trHeight w:val="432"/>
        </w:trPr>
        <w:tc>
          <w:tcPr>
            <w:tcW w:w="0" w:type="auto"/>
            <w:vAlign w:val="center"/>
          </w:tcPr>
          <w:p w14:paraId="750E100C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8A9C3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96B2C8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0" w:type="auto"/>
            <w:vAlign w:val="center"/>
          </w:tcPr>
          <w:p w14:paraId="3F55783A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38F601E3" w14:textId="77777777" w:rsidTr="00BA730F">
        <w:trPr>
          <w:trHeight w:val="432"/>
        </w:trPr>
        <w:tc>
          <w:tcPr>
            <w:tcW w:w="0" w:type="auto"/>
            <w:vAlign w:val="center"/>
          </w:tcPr>
          <w:p w14:paraId="7CF07BD1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CB068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6176C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(2)</w:t>
            </w:r>
          </w:p>
        </w:tc>
        <w:tc>
          <w:tcPr>
            <w:tcW w:w="0" w:type="auto"/>
            <w:vAlign w:val="center"/>
          </w:tcPr>
          <w:p w14:paraId="057D74C9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0020265D" w14:textId="77777777" w:rsidTr="00BA730F">
        <w:trPr>
          <w:trHeight w:val="432"/>
        </w:trPr>
        <w:tc>
          <w:tcPr>
            <w:tcW w:w="0" w:type="auto"/>
            <w:vAlign w:val="center"/>
          </w:tcPr>
          <w:p w14:paraId="50B3242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7EB8F9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8AE2E7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  <w:vAlign w:val="center"/>
          </w:tcPr>
          <w:p w14:paraId="7E2F857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5F75E49B" w14:textId="77777777" w:rsidTr="00BA730F">
        <w:trPr>
          <w:trHeight w:val="432"/>
        </w:trPr>
        <w:tc>
          <w:tcPr>
            <w:tcW w:w="0" w:type="auto"/>
            <w:vAlign w:val="center"/>
          </w:tcPr>
          <w:p w14:paraId="6C6C624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0302E2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245BC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C. Nhóm hàng hóa, dịch vụ, ngành nghề ....</w:t>
            </w:r>
          </w:p>
        </w:tc>
        <w:tc>
          <w:tcPr>
            <w:tcW w:w="0" w:type="auto"/>
            <w:vAlign w:val="center"/>
          </w:tcPr>
          <w:p w14:paraId="198A088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057C5C8C" w14:textId="77777777" w:rsidTr="00BA730F">
        <w:trPr>
          <w:trHeight w:val="432"/>
        </w:trPr>
        <w:tc>
          <w:tcPr>
            <w:tcW w:w="0" w:type="auto"/>
            <w:vAlign w:val="center"/>
          </w:tcPr>
          <w:p w14:paraId="48CFE5AD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AAEFBE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BC3A52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Tổng cộng (3)</w:t>
            </w:r>
          </w:p>
        </w:tc>
        <w:tc>
          <w:tcPr>
            <w:tcW w:w="0" w:type="auto"/>
            <w:vAlign w:val="center"/>
          </w:tcPr>
          <w:p w14:paraId="62161DA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1A45E3B2" w14:textId="77777777" w:rsidTr="00BA730F">
        <w:trPr>
          <w:trHeight w:val="432"/>
        </w:trPr>
        <w:tc>
          <w:tcPr>
            <w:tcW w:w="0" w:type="auto"/>
            <w:vAlign w:val="center"/>
          </w:tcPr>
          <w:p w14:paraId="0EF7284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0CEDC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9CA80F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Thuế GTGT</w:t>
            </w:r>
          </w:p>
        </w:tc>
        <w:tc>
          <w:tcPr>
            <w:tcW w:w="0" w:type="auto"/>
            <w:vAlign w:val="center"/>
          </w:tcPr>
          <w:p w14:paraId="4FE834FE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5B1A56E8" w14:textId="77777777" w:rsidTr="00BA730F">
        <w:trPr>
          <w:trHeight w:val="432"/>
        </w:trPr>
        <w:tc>
          <w:tcPr>
            <w:tcW w:w="0" w:type="auto"/>
            <w:vAlign w:val="center"/>
          </w:tcPr>
          <w:p w14:paraId="063CDAF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A8EB2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522490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Tổng số thuế GTGT phải nộp trong kỳ (2)</w:t>
            </w:r>
          </w:p>
        </w:tc>
        <w:tc>
          <w:tcPr>
            <w:tcW w:w="0" w:type="auto"/>
            <w:vAlign w:val="center"/>
          </w:tcPr>
          <w:p w14:paraId="285189A5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1BE67DA7" w14:textId="77777777" w:rsidTr="00BA730F">
        <w:trPr>
          <w:trHeight w:val="432"/>
        </w:trPr>
        <w:tc>
          <w:tcPr>
            <w:tcW w:w="0" w:type="auto"/>
            <w:vAlign w:val="center"/>
          </w:tcPr>
          <w:p w14:paraId="1C84E590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6792A4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71626F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thuế GTGT đã nộp trong kỳ (3)</w:t>
            </w:r>
          </w:p>
        </w:tc>
        <w:tc>
          <w:tcPr>
            <w:tcW w:w="0" w:type="auto"/>
            <w:vAlign w:val="center"/>
          </w:tcPr>
          <w:p w14:paraId="31DA39C1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CE8" w:rsidRPr="00925922" w14:paraId="1686CB6C" w14:textId="77777777" w:rsidTr="00BA730F">
        <w:trPr>
          <w:trHeight w:val="432"/>
        </w:trPr>
        <w:tc>
          <w:tcPr>
            <w:tcW w:w="0" w:type="auto"/>
            <w:vAlign w:val="center"/>
          </w:tcPr>
          <w:p w14:paraId="746F2FA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841E84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389BE" w14:textId="77777777" w:rsidR="00375CE8" w:rsidRPr="00925922" w:rsidRDefault="00375CE8" w:rsidP="00BA73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thuế GTGT còn phải nộp cuối kỳ {(</w:t>
            </w:r>
            <w:proofErr w:type="gramStart"/>
            <w:r w:rsidRPr="00925922">
              <w:rPr>
                <w:rFonts w:ascii="Arial" w:hAnsi="Arial" w:cs="Arial"/>
                <w:b/>
                <w:sz w:val="20"/>
                <w:szCs w:val="20"/>
              </w:rPr>
              <w:t>4)=</w:t>
            </w:r>
            <w:proofErr w:type="gramEnd"/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gramStart"/>
            <w:r w:rsidRPr="00925922">
              <w:rPr>
                <w:rFonts w:ascii="Arial" w:hAnsi="Arial" w:cs="Arial"/>
                <w:b/>
                <w:sz w:val="20"/>
                <w:szCs w:val="20"/>
              </w:rPr>
              <w:t>1)+</w:t>
            </w:r>
            <w:proofErr w:type="gramEnd"/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 (2) - (3)}</w:t>
            </w:r>
          </w:p>
        </w:tc>
        <w:tc>
          <w:tcPr>
            <w:tcW w:w="0" w:type="auto"/>
            <w:vAlign w:val="center"/>
          </w:tcPr>
          <w:p w14:paraId="4A18050E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69FD6" w14:textId="77777777" w:rsidR="00375CE8" w:rsidRPr="00925922" w:rsidRDefault="00375CE8" w:rsidP="00375C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4997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60"/>
        <w:gridCol w:w="2497"/>
        <w:gridCol w:w="4597"/>
      </w:tblGrid>
      <w:tr w:rsidR="00375CE8" w:rsidRPr="00925922" w14:paraId="117BD952" w14:textId="77777777" w:rsidTr="00BA730F">
        <w:tc>
          <w:tcPr>
            <w:tcW w:w="0" w:type="auto"/>
          </w:tcPr>
          <w:p w14:paraId="669EB805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72068B81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0022BF17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50098622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186BA9B6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755A676E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283EEFA2" w14:textId="77777777" w:rsidR="00375CE8" w:rsidRPr="00925922" w:rsidRDefault="00375CE8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785B06AC" w14:textId="77777777" w:rsidR="00375CE8" w:rsidRDefault="00375CE8"/>
    <w:sectPr w:rsidR="0037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E8"/>
    <w:rsid w:val="00375CE8"/>
    <w:rsid w:val="004A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6ED2"/>
  <w15:chartTrackingRefBased/>
  <w15:docId w15:val="{C2875DBF-654D-48B1-B111-E9B7F0C2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CE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CE8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CE8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75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1</cp:revision>
  <dcterms:created xsi:type="dcterms:W3CDTF">2026-05-28T02:25:00Z</dcterms:created>
  <dcterms:modified xsi:type="dcterms:W3CDTF">2026-05-28T02:25:00Z</dcterms:modified>
</cp:coreProperties>
</file>