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21AB" w14:textId="77777777" w:rsidR="001E7205" w:rsidRPr="00FC282F" w:rsidRDefault="001E7205" w:rsidP="001E7205">
      <w:pPr>
        <w:spacing w:after="0" w:line="240" w:lineRule="auto"/>
        <w:jc w:val="center"/>
        <w:rPr>
          <w:rFonts w:ascii="Arial" w:hAnsi="Arial" w:cs="Arial"/>
          <w:sz w:val="20"/>
          <w:szCs w:val="20"/>
        </w:rPr>
      </w:pPr>
      <w:r w:rsidRPr="00FC282F">
        <w:rPr>
          <w:rFonts w:ascii="Arial" w:hAnsi="Arial" w:cs="Arial"/>
          <w:b/>
          <w:sz w:val="20"/>
          <w:szCs w:val="20"/>
        </w:rPr>
        <w:t>Mẫu I.3.3</w:t>
      </w:r>
    </w:p>
    <w:p w14:paraId="333E5698" w14:textId="77777777" w:rsidR="001E7205" w:rsidRPr="00FC282F" w:rsidRDefault="001E7205" w:rsidP="001E7205">
      <w:pPr>
        <w:spacing w:after="0" w:line="240" w:lineRule="auto"/>
        <w:jc w:val="center"/>
        <w:rPr>
          <w:rFonts w:ascii="Arial" w:hAnsi="Arial" w:cs="Arial"/>
          <w:sz w:val="20"/>
          <w:szCs w:val="20"/>
        </w:rPr>
      </w:pPr>
      <w:r w:rsidRPr="00FC282F">
        <w:rPr>
          <w:rFonts w:ascii="Arial" w:hAnsi="Arial" w:cs="Arial"/>
          <w:b/>
          <w:sz w:val="20"/>
          <w:szCs w:val="20"/>
        </w:rPr>
        <w:t>BÁO CÁO TRƯỚC KHI THỰC HIỆN DỰ ÁN ĐẦU TƯ</w:t>
      </w:r>
    </w:p>
    <w:p w14:paraId="798CC4E8" w14:textId="77777777" w:rsidR="001E7205" w:rsidRPr="00FC282F" w:rsidRDefault="001E7205" w:rsidP="001E7205">
      <w:pPr>
        <w:spacing w:after="0" w:line="240" w:lineRule="auto"/>
        <w:jc w:val="center"/>
        <w:rPr>
          <w:rFonts w:ascii="Arial" w:hAnsi="Arial" w:cs="Arial"/>
          <w:i/>
          <w:sz w:val="20"/>
          <w:szCs w:val="20"/>
        </w:rPr>
      </w:pPr>
      <w:r w:rsidRPr="00FC282F">
        <w:rPr>
          <w:rFonts w:ascii="Arial" w:hAnsi="Arial" w:cs="Arial"/>
          <w:i/>
          <w:sz w:val="20"/>
          <w:szCs w:val="20"/>
        </w:rPr>
        <w:t>(Đối với các dự án đầu tư không thuộc diện cấp Giấy chứng nhận đăng ký đầu tư) Khoản 5 Điều 47 Luật Đầu tư</w:t>
      </w:r>
    </w:p>
    <w:p w14:paraId="286AE142" w14:textId="77777777" w:rsidR="001E7205" w:rsidRPr="00FC282F" w:rsidRDefault="001E7205" w:rsidP="001E7205">
      <w:pPr>
        <w:spacing w:after="0" w:line="240" w:lineRule="auto"/>
        <w:jc w:val="center"/>
        <w:rPr>
          <w:rFonts w:ascii="Arial" w:hAnsi="Arial" w:cs="Arial"/>
          <w:sz w:val="20"/>
          <w:szCs w:val="20"/>
        </w:rPr>
      </w:pPr>
      <w:r w:rsidRPr="00FC282F">
        <w:rPr>
          <w:rFonts w:ascii="Arial" w:hAnsi="Arial" w:cs="Arial"/>
          <w:i/>
          <w:sz w:val="20"/>
          <w:szCs w:val="20"/>
        </w:rPr>
        <w:t>_________________</w:t>
      </w:r>
    </w:p>
    <w:p w14:paraId="275066E3" w14:textId="77777777" w:rsidR="001E7205" w:rsidRDefault="001E7205" w:rsidP="001E7205">
      <w:pPr>
        <w:spacing w:after="0" w:line="240" w:lineRule="auto"/>
        <w:jc w:val="center"/>
        <w:rPr>
          <w:rFonts w:ascii="Arial" w:hAnsi="Arial" w:cs="Arial"/>
          <w:b/>
          <w:sz w:val="20"/>
          <w:szCs w:val="20"/>
        </w:rPr>
      </w:pPr>
    </w:p>
    <w:p w14:paraId="5287D7FF" w14:textId="77777777" w:rsidR="001E7205" w:rsidRPr="00FC282F" w:rsidRDefault="001E7205" w:rsidP="001E7205">
      <w:pPr>
        <w:spacing w:after="0" w:line="240" w:lineRule="auto"/>
        <w:jc w:val="center"/>
        <w:rPr>
          <w:rFonts w:ascii="Arial" w:hAnsi="Arial" w:cs="Arial"/>
          <w:sz w:val="20"/>
          <w:szCs w:val="20"/>
        </w:rPr>
      </w:pPr>
      <w:r w:rsidRPr="00FC282F">
        <w:rPr>
          <w:rFonts w:ascii="Arial" w:hAnsi="Arial" w:cs="Arial"/>
          <w:b/>
          <w:sz w:val="20"/>
          <w:szCs w:val="20"/>
        </w:rPr>
        <w:t>CỘNG HOÀ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p>
    <w:p w14:paraId="4076410E" w14:textId="77777777" w:rsidR="001E7205" w:rsidRPr="005C167F" w:rsidRDefault="001E7205" w:rsidP="001E7205">
      <w:pPr>
        <w:spacing w:after="0" w:line="240" w:lineRule="auto"/>
        <w:jc w:val="center"/>
        <w:rPr>
          <w:rFonts w:ascii="Arial" w:hAnsi="Arial" w:cs="Arial"/>
          <w:bCs/>
          <w:sz w:val="20"/>
          <w:szCs w:val="20"/>
        </w:rPr>
      </w:pPr>
      <w:r w:rsidRPr="005C167F">
        <w:rPr>
          <w:rFonts w:ascii="Arial" w:hAnsi="Arial" w:cs="Arial"/>
          <w:bCs/>
          <w:sz w:val="20"/>
          <w:szCs w:val="20"/>
        </w:rPr>
        <w:t>______________________</w:t>
      </w:r>
    </w:p>
    <w:p w14:paraId="13AA93C0" w14:textId="77777777" w:rsidR="001E7205" w:rsidRPr="00FC282F" w:rsidRDefault="001E7205" w:rsidP="001E7205">
      <w:pPr>
        <w:spacing w:after="0" w:line="240" w:lineRule="auto"/>
        <w:jc w:val="center"/>
        <w:rPr>
          <w:rFonts w:ascii="Arial" w:hAnsi="Arial" w:cs="Arial"/>
          <w:sz w:val="20"/>
          <w:szCs w:val="20"/>
        </w:rPr>
      </w:pPr>
      <w:r w:rsidRPr="00FC282F">
        <w:rPr>
          <w:rFonts w:ascii="Arial" w:hAnsi="Arial" w:cs="Arial"/>
          <w:b/>
          <w:sz w:val="20"/>
          <w:szCs w:val="20"/>
        </w:rPr>
        <w:t>BÁO CÁO TRƯỚC KHI THỰC HIỆN DỰ ÁN ĐẦU TƯ</w:t>
      </w:r>
    </w:p>
    <w:p w14:paraId="11F2E22D" w14:textId="77777777" w:rsidR="001E7205" w:rsidRPr="00FC282F" w:rsidRDefault="001E7205" w:rsidP="001E7205">
      <w:pPr>
        <w:spacing w:after="0" w:line="240" w:lineRule="auto"/>
        <w:jc w:val="center"/>
        <w:rPr>
          <w:rFonts w:ascii="Arial" w:hAnsi="Arial" w:cs="Arial"/>
          <w:i/>
          <w:sz w:val="20"/>
          <w:szCs w:val="20"/>
        </w:rPr>
      </w:pPr>
      <w:r w:rsidRPr="00FC282F">
        <w:rPr>
          <w:rFonts w:ascii="Arial" w:hAnsi="Arial" w:cs="Arial"/>
          <w:sz w:val="20"/>
          <w:szCs w:val="20"/>
        </w:rPr>
        <w:t>Kính gửi: ................</w:t>
      </w:r>
      <w:r w:rsidRPr="00FC282F">
        <w:rPr>
          <w:rFonts w:ascii="Arial" w:hAnsi="Arial" w:cs="Arial"/>
          <w:i/>
          <w:sz w:val="20"/>
          <w:szCs w:val="20"/>
        </w:rPr>
        <w:t>(Tên cơ quan đăng ký đầu tư)</w:t>
      </w:r>
    </w:p>
    <w:p w14:paraId="2DDB9F62" w14:textId="77777777" w:rsidR="001E7205" w:rsidRPr="00FC282F" w:rsidRDefault="001E7205" w:rsidP="001E7205">
      <w:pPr>
        <w:spacing w:after="0" w:line="240" w:lineRule="auto"/>
        <w:jc w:val="center"/>
        <w:rPr>
          <w:rFonts w:ascii="Arial" w:hAnsi="Arial" w:cs="Arial"/>
          <w:sz w:val="20"/>
          <w:szCs w:val="20"/>
        </w:rPr>
      </w:pPr>
    </w:p>
    <w:p w14:paraId="5D7E2D92"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b/>
          <w:sz w:val="20"/>
          <w:szCs w:val="20"/>
        </w:rPr>
        <w:t>I. THÔNG TIN VỀ NHÀ ĐẦU TƯ</w:t>
      </w:r>
    </w:p>
    <w:p w14:paraId="4CA71201"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b/>
          <w:sz w:val="20"/>
          <w:szCs w:val="20"/>
        </w:rPr>
        <w:t>1.</w:t>
      </w:r>
      <w:r w:rsidRPr="00FC282F">
        <w:rPr>
          <w:rFonts w:ascii="Arial" w:hAnsi="Arial" w:cs="Arial"/>
          <w:sz w:val="20"/>
          <w:szCs w:val="20"/>
        </w:rPr>
        <w:t xml:space="preserve"> </w:t>
      </w:r>
      <w:r w:rsidRPr="00FC282F">
        <w:rPr>
          <w:rFonts w:ascii="Arial" w:hAnsi="Arial" w:cs="Arial"/>
          <w:b/>
          <w:sz w:val="20"/>
          <w:szCs w:val="20"/>
        </w:rPr>
        <w:t>Đối với nhà đầu tư là cá nhân:</w:t>
      </w:r>
    </w:p>
    <w:p w14:paraId="406A93A5"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Họ tên: .............................. Giới </w:t>
      </w:r>
      <w:proofErr w:type="gramStart"/>
      <w:r w:rsidRPr="00FC282F">
        <w:rPr>
          <w:rFonts w:ascii="Arial" w:hAnsi="Arial" w:cs="Arial"/>
          <w:sz w:val="20"/>
          <w:szCs w:val="20"/>
        </w:rPr>
        <w:t>tính:...............................</w:t>
      </w:r>
      <w:proofErr w:type="gramEnd"/>
    </w:p>
    <w:p w14:paraId="53AEEE44"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Ngày </w:t>
      </w:r>
      <w:proofErr w:type="gramStart"/>
      <w:r w:rsidRPr="00FC282F">
        <w:rPr>
          <w:rFonts w:ascii="Arial" w:hAnsi="Arial" w:cs="Arial"/>
          <w:sz w:val="20"/>
          <w:szCs w:val="20"/>
        </w:rPr>
        <w:t>sinh:............................</w:t>
      </w:r>
      <w:proofErr w:type="gramEnd"/>
      <w:r w:rsidRPr="00FC282F">
        <w:rPr>
          <w:rFonts w:ascii="Arial" w:hAnsi="Arial" w:cs="Arial"/>
          <w:sz w:val="20"/>
          <w:szCs w:val="20"/>
        </w:rPr>
        <w:t xml:space="preserve">Quốc </w:t>
      </w:r>
      <w:proofErr w:type="gramStart"/>
      <w:r w:rsidRPr="00FC282F">
        <w:rPr>
          <w:rFonts w:ascii="Arial" w:hAnsi="Arial" w:cs="Arial"/>
          <w:sz w:val="20"/>
          <w:szCs w:val="20"/>
        </w:rPr>
        <w:t>tịch:............................</w:t>
      </w:r>
      <w:proofErr w:type="gramEnd"/>
    </w:p>
    <w:p w14:paraId="78F791EC"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Mã số định danh cá </w:t>
      </w:r>
      <w:proofErr w:type="gramStart"/>
      <w:r w:rsidRPr="00FC282F">
        <w:rPr>
          <w:rFonts w:ascii="Arial" w:hAnsi="Arial" w:cs="Arial"/>
          <w:sz w:val="20"/>
          <w:szCs w:val="20"/>
        </w:rPr>
        <w:t>nhân:............................</w:t>
      </w:r>
      <w:proofErr w:type="gramEnd"/>
    </w:p>
    <w:p w14:paraId="4CA6082A"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Địa chỉ liên </w:t>
      </w:r>
      <w:proofErr w:type="gramStart"/>
      <w:r w:rsidRPr="00FC282F">
        <w:rPr>
          <w:rFonts w:ascii="Arial" w:hAnsi="Arial" w:cs="Arial"/>
          <w:sz w:val="20"/>
          <w:szCs w:val="20"/>
        </w:rPr>
        <w:t>hệ:............................</w:t>
      </w:r>
      <w:proofErr w:type="gramEnd"/>
    </w:p>
    <w:p w14:paraId="18940FCC"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w:t>
      </w:r>
      <w:proofErr w:type="gramStart"/>
      <w:r w:rsidRPr="00FC282F">
        <w:rPr>
          <w:rFonts w:ascii="Arial" w:hAnsi="Arial" w:cs="Arial"/>
          <w:sz w:val="20"/>
          <w:szCs w:val="20"/>
        </w:rPr>
        <w:t>thoại:............................Email:............................</w:t>
      </w:r>
      <w:proofErr w:type="gramEnd"/>
    </w:p>
    <w:p w14:paraId="032EC51A"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b/>
          <w:sz w:val="20"/>
          <w:szCs w:val="20"/>
        </w:rPr>
        <w:t>2.</w:t>
      </w:r>
      <w:r w:rsidRPr="00FC282F">
        <w:rPr>
          <w:rFonts w:ascii="Arial" w:hAnsi="Arial" w:cs="Arial"/>
          <w:sz w:val="20"/>
          <w:szCs w:val="20"/>
        </w:rPr>
        <w:t xml:space="preserve"> </w:t>
      </w:r>
      <w:r w:rsidRPr="00FC282F">
        <w:rPr>
          <w:rFonts w:ascii="Arial" w:hAnsi="Arial" w:cs="Arial"/>
          <w:b/>
          <w:sz w:val="20"/>
          <w:szCs w:val="20"/>
        </w:rPr>
        <w:t>Đối với nhà đầu tư là doanh nghiệp/tổ chức</w:t>
      </w:r>
    </w:p>
    <w:p w14:paraId="344C2E91"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Tên doanh nghiệp/tổ </w:t>
      </w:r>
      <w:proofErr w:type="gramStart"/>
      <w:r w:rsidRPr="00FC282F">
        <w:rPr>
          <w:rFonts w:ascii="Arial" w:hAnsi="Arial" w:cs="Arial"/>
          <w:sz w:val="20"/>
          <w:szCs w:val="20"/>
        </w:rPr>
        <w:t>chức:............................</w:t>
      </w:r>
      <w:proofErr w:type="gramEnd"/>
    </w:p>
    <w:p w14:paraId="69A34C63"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Loại hình tổ chức kinh </w:t>
      </w:r>
      <w:proofErr w:type="gramStart"/>
      <w:r w:rsidRPr="00FC282F">
        <w:rPr>
          <w:rFonts w:ascii="Arial" w:hAnsi="Arial" w:cs="Arial"/>
          <w:sz w:val="20"/>
          <w:szCs w:val="20"/>
        </w:rPr>
        <w:t>tế:............................</w:t>
      </w:r>
      <w:proofErr w:type="gramEnd"/>
    </w:p>
    <w:p w14:paraId="38B66F65"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Địa chỉ trụ </w:t>
      </w:r>
      <w:proofErr w:type="gramStart"/>
      <w:r w:rsidRPr="00FC282F">
        <w:rPr>
          <w:rFonts w:ascii="Arial" w:hAnsi="Arial" w:cs="Arial"/>
          <w:sz w:val="20"/>
          <w:szCs w:val="20"/>
        </w:rPr>
        <w:t>sở:.............................</w:t>
      </w:r>
      <w:proofErr w:type="gramEnd"/>
    </w:p>
    <w:p w14:paraId="49DC5214"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Mã số </w:t>
      </w:r>
      <w:proofErr w:type="gramStart"/>
      <w:r w:rsidRPr="00FC282F">
        <w:rPr>
          <w:rFonts w:ascii="Arial" w:hAnsi="Arial" w:cs="Arial"/>
          <w:sz w:val="20"/>
          <w:szCs w:val="20"/>
        </w:rPr>
        <w:t>thuế:............................</w:t>
      </w:r>
      <w:proofErr w:type="gramEnd"/>
    </w:p>
    <w:p w14:paraId="2445A1AF"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w:t>
      </w:r>
      <w:proofErr w:type="gramStart"/>
      <w:r w:rsidRPr="00FC282F">
        <w:rPr>
          <w:rFonts w:ascii="Arial" w:hAnsi="Arial" w:cs="Arial"/>
          <w:sz w:val="20"/>
          <w:szCs w:val="20"/>
        </w:rPr>
        <w:t>thoại:............................Email:............................</w:t>
      </w:r>
      <w:proofErr w:type="gramEnd"/>
      <w:r w:rsidRPr="00FC282F">
        <w:rPr>
          <w:rFonts w:ascii="Arial" w:hAnsi="Arial" w:cs="Arial"/>
          <w:sz w:val="20"/>
          <w:szCs w:val="20"/>
        </w:rPr>
        <w:t xml:space="preserve"> </w:t>
      </w:r>
      <w:proofErr w:type="gramStart"/>
      <w:r w:rsidRPr="00FC282F">
        <w:rPr>
          <w:rFonts w:ascii="Arial" w:hAnsi="Arial" w:cs="Arial"/>
          <w:sz w:val="20"/>
          <w:szCs w:val="20"/>
        </w:rPr>
        <w:t>Website:............................</w:t>
      </w:r>
      <w:proofErr w:type="gramEnd"/>
    </w:p>
    <w:p w14:paraId="1E5876F1"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Vốn điều </w:t>
      </w:r>
      <w:proofErr w:type="gramStart"/>
      <w:r w:rsidRPr="00FC282F">
        <w:rPr>
          <w:rFonts w:ascii="Arial" w:hAnsi="Arial" w:cs="Arial"/>
          <w:sz w:val="20"/>
          <w:szCs w:val="20"/>
        </w:rPr>
        <w:t>lệ:............................</w:t>
      </w:r>
      <w:proofErr w:type="gramEnd"/>
      <w:r w:rsidRPr="00FC282F">
        <w:rPr>
          <w:rFonts w:ascii="Arial" w:hAnsi="Arial" w:cs="Arial"/>
          <w:i/>
          <w:sz w:val="20"/>
          <w:szCs w:val="20"/>
        </w:rPr>
        <w:t>(bằng chữ)</w:t>
      </w:r>
      <w:r w:rsidRPr="00FC282F">
        <w:rPr>
          <w:rFonts w:ascii="Arial" w:hAnsi="Arial" w:cs="Arial"/>
          <w:sz w:val="20"/>
          <w:szCs w:val="20"/>
        </w:rPr>
        <w:t xml:space="preserve"> đồng và tương đương............................</w:t>
      </w:r>
      <w:r w:rsidRPr="00FC282F">
        <w:rPr>
          <w:rFonts w:ascii="Arial" w:hAnsi="Arial" w:cs="Arial"/>
          <w:i/>
          <w:sz w:val="20"/>
          <w:szCs w:val="20"/>
        </w:rPr>
        <w:t>(bằng chữ)</w:t>
      </w:r>
      <w:r w:rsidRPr="00FC282F">
        <w:rPr>
          <w:rFonts w:ascii="Arial" w:hAnsi="Arial" w:cs="Arial"/>
          <w:sz w:val="20"/>
          <w:szCs w:val="20"/>
        </w:rPr>
        <w:t xml:space="preserve"> đô la Mỹ </w:t>
      </w:r>
      <w:r w:rsidRPr="00FC282F">
        <w:rPr>
          <w:rFonts w:ascii="Arial" w:hAnsi="Arial" w:cs="Arial"/>
          <w:i/>
          <w:sz w:val="20"/>
          <w:szCs w:val="20"/>
        </w:rPr>
        <w:t xml:space="preserve">(tỷ giá </w:t>
      </w:r>
      <w:r w:rsidRPr="00FC282F">
        <w:rPr>
          <w:rFonts w:ascii="Arial" w:hAnsi="Arial" w:cs="Arial"/>
          <w:sz w:val="20"/>
          <w:szCs w:val="20"/>
        </w:rPr>
        <w:t>............................</w:t>
      </w:r>
      <w:r w:rsidRPr="00FC282F">
        <w:rPr>
          <w:rFonts w:ascii="Arial" w:hAnsi="Arial" w:cs="Arial"/>
          <w:i/>
          <w:sz w:val="20"/>
          <w:szCs w:val="20"/>
        </w:rPr>
        <w:t>ngày</w:t>
      </w:r>
      <w:r w:rsidRPr="00FC282F">
        <w:rPr>
          <w:rFonts w:ascii="Arial" w:hAnsi="Arial" w:cs="Arial"/>
          <w:sz w:val="20"/>
          <w:szCs w:val="20"/>
        </w:rPr>
        <w:t>............................</w:t>
      </w:r>
      <w:r w:rsidRPr="00FC282F">
        <w:rPr>
          <w:rFonts w:ascii="Arial" w:hAnsi="Arial" w:cs="Arial"/>
          <w:i/>
          <w:sz w:val="20"/>
          <w:szCs w:val="20"/>
        </w:rPr>
        <w:t xml:space="preserve"> của</w:t>
      </w:r>
      <w:proofErr w:type="gramStart"/>
      <w:r w:rsidRPr="00FC282F">
        <w:rPr>
          <w:rFonts w:ascii="Arial" w:hAnsi="Arial" w:cs="Arial"/>
          <w:sz w:val="20"/>
          <w:szCs w:val="20"/>
        </w:rPr>
        <w:t>............................</w:t>
      </w:r>
      <w:r w:rsidRPr="00FC282F">
        <w:rPr>
          <w:rFonts w:ascii="Arial" w:hAnsi="Arial" w:cs="Arial"/>
          <w:i/>
          <w:sz w:val="20"/>
          <w:szCs w:val="20"/>
        </w:rPr>
        <w:t xml:space="preserve"> .</w:t>
      </w:r>
      <w:proofErr w:type="gramEnd"/>
      <w:r w:rsidRPr="00FC282F">
        <w:rPr>
          <w:rFonts w:ascii="Arial" w:hAnsi="Arial" w:cs="Arial"/>
          <w:i/>
          <w:sz w:val="20"/>
          <w:szCs w:val="20"/>
        </w:rPr>
        <w:t>).</w:t>
      </w:r>
    </w:p>
    <w:p w14:paraId="42D7B027"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b/>
          <w:i/>
          <w:sz w:val="20"/>
          <w:szCs w:val="20"/>
        </w:rPr>
        <w:t>Thông tin về người đại diện theo pháp luật:</w:t>
      </w:r>
    </w:p>
    <w:p w14:paraId="678D8F46"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Họ </w:t>
      </w:r>
      <w:proofErr w:type="gramStart"/>
      <w:r w:rsidRPr="00FC282F">
        <w:rPr>
          <w:rFonts w:ascii="Arial" w:hAnsi="Arial" w:cs="Arial"/>
          <w:sz w:val="20"/>
          <w:szCs w:val="20"/>
        </w:rPr>
        <w:t>tên:............................</w:t>
      </w:r>
      <w:proofErr w:type="gramEnd"/>
      <w:r w:rsidRPr="00FC282F">
        <w:rPr>
          <w:rFonts w:ascii="Arial" w:hAnsi="Arial" w:cs="Arial"/>
          <w:sz w:val="20"/>
          <w:szCs w:val="20"/>
        </w:rPr>
        <w:t xml:space="preserve">Giới </w:t>
      </w:r>
      <w:proofErr w:type="gramStart"/>
      <w:r w:rsidRPr="00FC282F">
        <w:rPr>
          <w:rFonts w:ascii="Arial" w:hAnsi="Arial" w:cs="Arial"/>
          <w:sz w:val="20"/>
          <w:szCs w:val="20"/>
        </w:rPr>
        <w:t>tính:............................</w:t>
      </w:r>
      <w:proofErr w:type="gramEnd"/>
    </w:p>
    <w:p w14:paraId="3CBE58BB"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Ngày </w:t>
      </w:r>
      <w:proofErr w:type="gramStart"/>
      <w:r w:rsidRPr="00FC282F">
        <w:rPr>
          <w:rFonts w:ascii="Arial" w:hAnsi="Arial" w:cs="Arial"/>
          <w:sz w:val="20"/>
          <w:szCs w:val="20"/>
        </w:rPr>
        <w:t>sinh:............................</w:t>
      </w:r>
      <w:proofErr w:type="gramEnd"/>
      <w:r w:rsidRPr="00FC282F">
        <w:rPr>
          <w:rFonts w:ascii="Arial" w:hAnsi="Arial" w:cs="Arial"/>
          <w:sz w:val="20"/>
          <w:szCs w:val="20"/>
        </w:rPr>
        <w:t xml:space="preserve">Quốc </w:t>
      </w:r>
      <w:proofErr w:type="gramStart"/>
      <w:r w:rsidRPr="00FC282F">
        <w:rPr>
          <w:rFonts w:ascii="Arial" w:hAnsi="Arial" w:cs="Arial"/>
          <w:sz w:val="20"/>
          <w:szCs w:val="20"/>
        </w:rPr>
        <w:t>tịch:............................</w:t>
      </w:r>
      <w:proofErr w:type="gramEnd"/>
      <w:r w:rsidRPr="00FC282F">
        <w:rPr>
          <w:rFonts w:ascii="Arial" w:hAnsi="Arial" w:cs="Arial"/>
          <w:sz w:val="20"/>
          <w:szCs w:val="20"/>
        </w:rPr>
        <w:t xml:space="preserve"> Chức </w:t>
      </w:r>
      <w:proofErr w:type="gramStart"/>
      <w:r w:rsidRPr="00FC282F">
        <w:rPr>
          <w:rFonts w:ascii="Arial" w:hAnsi="Arial" w:cs="Arial"/>
          <w:sz w:val="20"/>
          <w:szCs w:val="20"/>
        </w:rPr>
        <w:t>danh:............................</w:t>
      </w:r>
      <w:proofErr w:type="gramEnd"/>
    </w:p>
    <w:p w14:paraId="6D5ED1C7"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Mã số định danh cá </w:t>
      </w:r>
      <w:proofErr w:type="gramStart"/>
      <w:r w:rsidRPr="00FC282F">
        <w:rPr>
          <w:rFonts w:ascii="Arial" w:hAnsi="Arial" w:cs="Arial"/>
          <w:sz w:val="20"/>
          <w:szCs w:val="20"/>
        </w:rPr>
        <w:t>nhân:............................</w:t>
      </w:r>
      <w:proofErr w:type="gramEnd"/>
    </w:p>
    <w:p w14:paraId="69A2A2F2"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Địa chỉ liên </w:t>
      </w:r>
      <w:proofErr w:type="gramStart"/>
      <w:r w:rsidRPr="00FC282F">
        <w:rPr>
          <w:rFonts w:ascii="Arial" w:hAnsi="Arial" w:cs="Arial"/>
          <w:sz w:val="20"/>
          <w:szCs w:val="20"/>
        </w:rPr>
        <w:t>hệ:............................</w:t>
      </w:r>
      <w:proofErr w:type="gramEnd"/>
    </w:p>
    <w:p w14:paraId="1F520E3C"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w:t>
      </w:r>
      <w:proofErr w:type="gramStart"/>
      <w:r w:rsidRPr="00FC282F">
        <w:rPr>
          <w:rFonts w:ascii="Arial" w:hAnsi="Arial" w:cs="Arial"/>
          <w:sz w:val="20"/>
          <w:szCs w:val="20"/>
        </w:rPr>
        <w:t>thoại:............................Email:............................</w:t>
      </w:r>
      <w:proofErr w:type="gramEnd"/>
    </w:p>
    <w:p w14:paraId="29F8D1FD"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i/>
          <w:sz w:val="20"/>
          <w:szCs w:val="20"/>
        </w:rPr>
        <w:t>Trường hợp có nhiều nhà đầu tư thì ghi thông tin tương tự như trên.</w:t>
      </w:r>
    </w:p>
    <w:p w14:paraId="499CA79C"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b/>
          <w:sz w:val="20"/>
          <w:szCs w:val="20"/>
        </w:rPr>
        <w:t>II.</w:t>
      </w:r>
      <w:r w:rsidRPr="00FC282F">
        <w:rPr>
          <w:rFonts w:ascii="Arial" w:hAnsi="Arial" w:cs="Arial"/>
          <w:sz w:val="20"/>
          <w:szCs w:val="20"/>
        </w:rPr>
        <w:t xml:space="preserve"> </w:t>
      </w:r>
      <w:r w:rsidRPr="00FC282F">
        <w:rPr>
          <w:rFonts w:ascii="Arial" w:hAnsi="Arial" w:cs="Arial"/>
          <w:b/>
          <w:sz w:val="20"/>
          <w:szCs w:val="20"/>
        </w:rPr>
        <w:t>Báo cáo trước khi thực hiện dự án đầu tư với nội dung như sau:</w:t>
      </w:r>
    </w:p>
    <w:p w14:paraId="19D6D734"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1. Tên dự án đầu tư (dự kiến): ............................</w:t>
      </w:r>
    </w:p>
    <w:p w14:paraId="620A9CF6"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2. Mục tiêu dự </w:t>
      </w:r>
      <w:proofErr w:type="gramStart"/>
      <w:r w:rsidRPr="00FC282F">
        <w:rPr>
          <w:rFonts w:ascii="Arial" w:hAnsi="Arial" w:cs="Arial"/>
          <w:sz w:val="20"/>
          <w:szCs w:val="20"/>
        </w:rPr>
        <w:t>án:............................</w:t>
      </w:r>
      <w:proofErr w:type="gramEnd"/>
    </w:p>
    <w:p w14:paraId="4C34769D"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3. Quy mô dự án:</w:t>
      </w:r>
    </w:p>
    <w:p w14:paraId="13B7386F"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Miêu tả quy mô bằng các tiêu chí </w:t>
      </w:r>
      <w:r w:rsidRPr="00FC282F">
        <w:rPr>
          <w:rFonts w:ascii="Arial" w:hAnsi="Arial" w:cs="Arial"/>
          <w:i/>
          <w:sz w:val="20"/>
          <w:szCs w:val="20"/>
        </w:rPr>
        <w:t>(nếu có):</w:t>
      </w:r>
    </w:p>
    <w:p w14:paraId="76FCB42A"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Diện tích đất, mặt nước, mặt bằng dự kiến sử dụng </w:t>
      </w:r>
      <w:r w:rsidRPr="00FC282F">
        <w:rPr>
          <w:rFonts w:ascii="Arial" w:hAnsi="Arial" w:cs="Arial"/>
          <w:i/>
          <w:sz w:val="20"/>
          <w:szCs w:val="20"/>
        </w:rPr>
        <w:t xml:space="preserve">(m </w:t>
      </w:r>
      <w:r w:rsidRPr="00FC282F">
        <w:rPr>
          <w:rFonts w:ascii="Arial" w:hAnsi="Arial" w:cs="Arial"/>
          <w:i/>
          <w:sz w:val="20"/>
          <w:szCs w:val="20"/>
          <w:vertAlign w:val="superscript"/>
        </w:rPr>
        <w:t>2</w:t>
      </w:r>
      <w:r w:rsidRPr="00FC282F">
        <w:rPr>
          <w:rFonts w:ascii="Arial" w:hAnsi="Arial" w:cs="Arial"/>
          <w:i/>
          <w:sz w:val="20"/>
          <w:szCs w:val="20"/>
        </w:rPr>
        <w:t xml:space="preserve"> hoặc ha)</w:t>
      </w:r>
    </w:p>
    <w:p w14:paraId="5798B827"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Diện tích đất phù hợp quy hoạch: m </w:t>
      </w:r>
      <w:r w:rsidRPr="00FC282F">
        <w:rPr>
          <w:rFonts w:ascii="Arial" w:hAnsi="Arial" w:cs="Arial"/>
          <w:sz w:val="20"/>
          <w:szCs w:val="20"/>
          <w:vertAlign w:val="superscript"/>
        </w:rPr>
        <w:t>2</w:t>
      </w:r>
      <w:r w:rsidRPr="00FC282F">
        <w:rPr>
          <w:rFonts w:ascii="Arial" w:hAnsi="Arial" w:cs="Arial"/>
          <w:sz w:val="20"/>
          <w:szCs w:val="20"/>
        </w:rPr>
        <w:t xml:space="preserve"> (trừ diện tích đất thuộc lộ giới hoặc diện tích đất không phù hợp quy hoạch)</w:t>
      </w:r>
    </w:p>
    <w:p w14:paraId="18DD849D"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lastRenderedPageBreak/>
        <w:t>- Công suất thiết kế:</w:t>
      </w:r>
    </w:p>
    <w:p w14:paraId="053549B7"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Sản phẩm, dịch vụ cung cấp:</w:t>
      </w:r>
    </w:p>
    <w:p w14:paraId="68599A50"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Quy mô kiến trúc xây dựng dự kiến </w:t>
      </w:r>
      <w:r w:rsidRPr="00FC282F">
        <w:rPr>
          <w:rFonts w:ascii="Arial" w:hAnsi="Arial" w:cs="Arial"/>
          <w:i/>
          <w:sz w:val="20"/>
          <w:szCs w:val="20"/>
        </w:rPr>
        <w:t xml:space="preserve">(diện tích xây dựng, diện tích sàn, số tầng, chiều cao công trình, mật độ xây dựng, hệ số sử dụng đất...) </w:t>
      </w:r>
    </w:p>
    <w:p w14:paraId="5081EF0A"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Trường hợp dự án có nhiều giai đoạn, từng giai đoạn được miêu tả như trên.</w:t>
      </w:r>
    </w:p>
    <w:p w14:paraId="23BC35C4"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i/>
          <w:sz w:val="20"/>
          <w:szCs w:val="20"/>
        </w:rPr>
        <w:t>Trong trường hợp có mục tiêu đầu tư xây dựng nhà ở (để bán, cho thuê, cho thuê mua), khu đô thị đề nghị ghi rõ:</w:t>
      </w:r>
    </w:p>
    <w:p w14:paraId="06675F99"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Diện tích đất xây </w:t>
      </w:r>
      <w:proofErr w:type="gramStart"/>
      <w:r w:rsidRPr="00FC282F">
        <w:rPr>
          <w:rFonts w:ascii="Arial" w:hAnsi="Arial" w:cs="Arial"/>
          <w:sz w:val="20"/>
          <w:szCs w:val="20"/>
        </w:rPr>
        <w:t>dựng:............................</w:t>
      </w:r>
      <w:proofErr w:type="gramEnd"/>
      <w:r w:rsidRPr="00FC282F">
        <w:rPr>
          <w:rFonts w:ascii="Arial" w:hAnsi="Arial" w:cs="Arial"/>
          <w:sz w:val="20"/>
          <w:szCs w:val="20"/>
        </w:rPr>
        <w:t xml:space="preserve"> m</w:t>
      </w:r>
      <w:r w:rsidRPr="00FC282F">
        <w:rPr>
          <w:rFonts w:ascii="Arial" w:hAnsi="Arial" w:cs="Arial"/>
          <w:sz w:val="20"/>
          <w:szCs w:val="20"/>
          <w:vertAlign w:val="superscript"/>
        </w:rPr>
        <w:t>2</w:t>
      </w:r>
      <w:r w:rsidRPr="00FC282F">
        <w:rPr>
          <w:rFonts w:ascii="Arial" w:hAnsi="Arial" w:cs="Arial"/>
          <w:sz w:val="20"/>
          <w:szCs w:val="20"/>
        </w:rPr>
        <w:t>;</w:t>
      </w:r>
    </w:p>
    <w:p w14:paraId="46CB1752"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Diện tích sàn xây dựng nhà </w:t>
      </w:r>
      <w:proofErr w:type="gramStart"/>
      <w:r w:rsidRPr="00FC282F">
        <w:rPr>
          <w:rFonts w:ascii="Arial" w:hAnsi="Arial" w:cs="Arial"/>
          <w:sz w:val="20"/>
          <w:szCs w:val="20"/>
        </w:rPr>
        <w:t>ở:............................</w:t>
      </w:r>
      <w:proofErr w:type="gramEnd"/>
      <w:r w:rsidRPr="00FC282F">
        <w:rPr>
          <w:rFonts w:ascii="Arial" w:hAnsi="Arial" w:cs="Arial"/>
          <w:sz w:val="20"/>
          <w:szCs w:val="20"/>
        </w:rPr>
        <w:t xml:space="preserve"> m</w:t>
      </w:r>
      <w:r w:rsidRPr="00FC282F">
        <w:rPr>
          <w:rFonts w:ascii="Arial" w:hAnsi="Arial" w:cs="Arial"/>
          <w:sz w:val="20"/>
          <w:szCs w:val="20"/>
          <w:vertAlign w:val="superscript"/>
        </w:rPr>
        <w:t>2</w:t>
      </w:r>
      <w:r w:rsidRPr="00FC282F">
        <w:rPr>
          <w:rFonts w:ascii="Arial" w:hAnsi="Arial" w:cs="Arial"/>
          <w:sz w:val="20"/>
          <w:szCs w:val="20"/>
        </w:rPr>
        <w:t>;</w:t>
      </w:r>
    </w:p>
    <w:p w14:paraId="784A7B1A" w14:textId="77777777" w:rsidR="001E7205" w:rsidRPr="00FC282F" w:rsidRDefault="001E7205" w:rsidP="001E7205">
      <w:pPr>
        <w:pStyle w:val="ListBullet"/>
        <w:numPr>
          <w:ilvl w:val="0"/>
          <w:numId w:val="0"/>
        </w:numPr>
        <w:spacing w:after="120" w:line="240" w:lineRule="auto"/>
        <w:ind w:firstLine="720"/>
        <w:contextualSpacing w:val="0"/>
        <w:jc w:val="both"/>
        <w:rPr>
          <w:rFonts w:ascii="Arial" w:hAnsi="Arial" w:cs="Arial"/>
          <w:sz w:val="20"/>
          <w:szCs w:val="20"/>
        </w:rPr>
      </w:pPr>
      <w:r w:rsidRPr="00FC282F">
        <w:rPr>
          <w:rFonts w:ascii="Arial" w:hAnsi="Arial" w:cs="Arial"/>
          <w:sz w:val="20"/>
          <w:szCs w:val="20"/>
        </w:rPr>
        <w:t>- Loại nhà ở (nhà liền kề, căn hộ chung cư, biệt thự…. Theo quy định của Luật Nhà ở)</w:t>
      </w:r>
    </w:p>
    <w:p w14:paraId="5C619E3D"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Số lượng nhà </w:t>
      </w:r>
      <w:proofErr w:type="gramStart"/>
      <w:r w:rsidRPr="00FC282F">
        <w:rPr>
          <w:rFonts w:ascii="Arial" w:hAnsi="Arial" w:cs="Arial"/>
          <w:sz w:val="20"/>
          <w:szCs w:val="20"/>
        </w:rPr>
        <w:t>ở:............................</w:t>
      </w:r>
      <w:proofErr w:type="gramEnd"/>
      <w:r w:rsidRPr="00FC282F">
        <w:rPr>
          <w:rFonts w:ascii="Arial" w:hAnsi="Arial" w:cs="Arial"/>
          <w:sz w:val="20"/>
          <w:szCs w:val="20"/>
        </w:rPr>
        <w:t xml:space="preserve"> căn;</w:t>
      </w:r>
    </w:p>
    <w:p w14:paraId="28006580"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Quy mô dân </w:t>
      </w:r>
      <w:proofErr w:type="gramStart"/>
      <w:r w:rsidRPr="00FC282F">
        <w:rPr>
          <w:rFonts w:ascii="Arial" w:hAnsi="Arial" w:cs="Arial"/>
          <w:sz w:val="20"/>
          <w:szCs w:val="20"/>
        </w:rPr>
        <w:t>số:............................</w:t>
      </w:r>
      <w:proofErr w:type="gramEnd"/>
      <w:r w:rsidRPr="00FC282F">
        <w:rPr>
          <w:rFonts w:ascii="Arial" w:hAnsi="Arial" w:cs="Arial"/>
          <w:sz w:val="20"/>
          <w:szCs w:val="20"/>
        </w:rPr>
        <w:t xml:space="preserve"> người;</w:t>
      </w:r>
    </w:p>
    <w:p w14:paraId="3242A316"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Vị trí dự án thuộc khu vực đô </w:t>
      </w:r>
      <w:proofErr w:type="gramStart"/>
      <w:r w:rsidRPr="00FC282F">
        <w:rPr>
          <w:rFonts w:ascii="Arial" w:hAnsi="Arial" w:cs="Arial"/>
          <w:sz w:val="20"/>
          <w:szCs w:val="20"/>
        </w:rPr>
        <w:t>thị:............................</w:t>
      </w:r>
      <w:proofErr w:type="gramEnd"/>
      <w:r w:rsidRPr="00FC282F">
        <w:rPr>
          <w:rFonts w:ascii="Arial" w:hAnsi="Arial" w:cs="Arial"/>
          <w:sz w:val="20"/>
          <w:szCs w:val="20"/>
        </w:rPr>
        <w:t xml:space="preserve"> (có/không);</w:t>
      </w:r>
    </w:p>
    <w:p w14:paraId="417756B0"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Dự án thuộc phạm vi bảo vệ của di tích được cấp có thẩm quyền công nhận là di tích quốc gia, di tích quốc gia đặc </w:t>
      </w:r>
      <w:proofErr w:type="gramStart"/>
      <w:r w:rsidRPr="00FC282F">
        <w:rPr>
          <w:rFonts w:ascii="Arial" w:hAnsi="Arial" w:cs="Arial"/>
          <w:sz w:val="20"/>
          <w:szCs w:val="20"/>
        </w:rPr>
        <w:t>biệt:............................</w:t>
      </w:r>
      <w:proofErr w:type="gramEnd"/>
      <w:r w:rsidRPr="00FC282F">
        <w:rPr>
          <w:rFonts w:ascii="Arial" w:hAnsi="Arial" w:cs="Arial"/>
          <w:sz w:val="20"/>
          <w:szCs w:val="20"/>
        </w:rPr>
        <w:t>(có/không);</w:t>
      </w:r>
    </w:p>
    <w:p w14:paraId="1A4573A8"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Dự án thuộc khu vực hạn chế phát triển hoặc nội đô lịch sử (được xác định trong đồ án quy hoạch đô thị) của đô thị loại đặc biệt: ............................(có/không);</w:t>
      </w:r>
    </w:p>
    <w:p w14:paraId="7572C613"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4. Địa điểm thực hiện dự án:</w:t>
      </w:r>
    </w:p>
    <w:p w14:paraId="4F25C322"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i/>
          <w:sz w:val="20"/>
          <w:szCs w:val="20"/>
        </w:rPr>
        <w:t>Đối với địa điểm nằm ngoài khu công nghiệp, khu chế xuất, khu công nghệ cao, khu công nghệ số tập trung, khu thương mại tự do, khu chức năng trong khu kinh tế: ghi số, đường/phố, phường/xã, tỉnh/thành phố. Đối với địa điểm nằm trong khu công nghiệp, khu chế xuất, khu công nghệ cao, khu công nghệ số tập trung, khu thương mại tự do, khu chức năng trong khu kinh tế: ghi số, đường/</w:t>
      </w:r>
      <w:r>
        <w:rPr>
          <w:rFonts w:ascii="Arial" w:hAnsi="Arial" w:cs="Arial"/>
          <w:i/>
          <w:sz w:val="20"/>
          <w:szCs w:val="20"/>
        </w:rPr>
        <w:t>lô</w:t>
      </w:r>
      <w:r w:rsidRPr="00FC282F">
        <w:rPr>
          <w:rFonts w:ascii="Arial" w:hAnsi="Arial" w:cs="Arial"/>
          <w:i/>
          <w:sz w:val="20"/>
          <w:szCs w:val="20"/>
        </w:rPr>
        <w:t xml:space="preserve">..., tên khu, phường/xã, tỉnh/thành </w:t>
      </w:r>
      <w:proofErr w:type="gramStart"/>
      <w:r w:rsidRPr="00FC282F">
        <w:rPr>
          <w:rFonts w:ascii="Arial" w:hAnsi="Arial" w:cs="Arial"/>
          <w:i/>
          <w:sz w:val="20"/>
          <w:szCs w:val="20"/>
        </w:rPr>
        <w:t>phố</w:t>
      </w:r>
      <w:r>
        <w:rPr>
          <w:rFonts w:ascii="Arial" w:hAnsi="Arial" w:cs="Arial"/>
          <w:i/>
          <w:sz w:val="20"/>
          <w:szCs w:val="20"/>
        </w:rPr>
        <w:t>..</w:t>
      </w:r>
      <w:proofErr w:type="gramEnd"/>
      <w:r w:rsidRPr="00FC282F">
        <w:rPr>
          <w:rFonts w:ascii="Arial" w:hAnsi="Arial" w:cs="Arial"/>
          <w:i/>
          <w:sz w:val="20"/>
          <w:szCs w:val="20"/>
        </w:rPr>
        <w:t>; ghi số nhà, đường phố/xóm, phường/xã, tỉnh/thành phố.</w:t>
      </w:r>
    </w:p>
    <w:p w14:paraId="76BBCF7B"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5. Diện tích mặt đất, mặt nước sử dụng </w:t>
      </w:r>
      <w:r w:rsidRPr="00FC282F">
        <w:rPr>
          <w:rFonts w:ascii="Arial" w:hAnsi="Arial" w:cs="Arial"/>
          <w:i/>
          <w:sz w:val="20"/>
          <w:szCs w:val="20"/>
        </w:rPr>
        <w:t>(nếu có</w:t>
      </w:r>
      <w:proofErr w:type="gramStart"/>
      <w:r w:rsidRPr="00FC282F">
        <w:rPr>
          <w:rFonts w:ascii="Arial" w:hAnsi="Arial" w:cs="Arial"/>
          <w:i/>
          <w:sz w:val="20"/>
          <w:szCs w:val="20"/>
        </w:rPr>
        <w:t>):</w:t>
      </w:r>
      <w:r w:rsidRPr="00FC282F">
        <w:rPr>
          <w:rFonts w:ascii="Arial" w:hAnsi="Arial" w:cs="Arial"/>
          <w:sz w:val="20"/>
          <w:szCs w:val="20"/>
        </w:rPr>
        <w:t>............................</w:t>
      </w:r>
      <w:proofErr w:type="gramEnd"/>
      <w:r w:rsidRPr="00FC282F">
        <w:rPr>
          <w:rFonts w:ascii="Arial" w:hAnsi="Arial" w:cs="Arial"/>
          <w:sz w:val="20"/>
          <w:szCs w:val="20"/>
        </w:rPr>
        <w:t xml:space="preserve">m </w:t>
      </w:r>
      <w:proofErr w:type="gramStart"/>
      <w:r w:rsidRPr="00FC282F">
        <w:rPr>
          <w:rFonts w:ascii="Arial" w:hAnsi="Arial" w:cs="Arial"/>
          <w:sz w:val="20"/>
          <w:szCs w:val="20"/>
          <w:vertAlign w:val="superscript"/>
        </w:rPr>
        <w:t>2</w:t>
      </w:r>
      <w:r w:rsidRPr="00FC282F">
        <w:rPr>
          <w:rFonts w:ascii="Arial" w:hAnsi="Arial" w:cs="Arial"/>
          <w:sz w:val="20"/>
          <w:szCs w:val="20"/>
        </w:rPr>
        <w:t xml:space="preserve">  hoặc</w:t>
      </w:r>
      <w:proofErr w:type="gramEnd"/>
      <w:r w:rsidRPr="00FC282F">
        <w:rPr>
          <w:rFonts w:ascii="Arial" w:hAnsi="Arial" w:cs="Arial"/>
          <w:sz w:val="20"/>
          <w:szCs w:val="20"/>
        </w:rPr>
        <w:t xml:space="preserve"> ha</w:t>
      </w:r>
    </w:p>
    <w:p w14:paraId="1E13A39D"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6. Tổng vốn đầu tư của dự </w:t>
      </w:r>
      <w:proofErr w:type="gramStart"/>
      <w:r w:rsidRPr="00FC282F">
        <w:rPr>
          <w:rFonts w:ascii="Arial" w:hAnsi="Arial" w:cs="Arial"/>
          <w:sz w:val="20"/>
          <w:szCs w:val="20"/>
        </w:rPr>
        <w:t>án:............................</w:t>
      </w:r>
      <w:proofErr w:type="gramEnd"/>
      <w:r w:rsidRPr="00FC282F">
        <w:rPr>
          <w:rFonts w:ascii="Arial" w:hAnsi="Arial" w:cs="Arial"/>
          <w:i/>
          <w:sz w:val="20"/>
          <w:szCs w:val="20"/>
        </w:rPr>
        <w:t>(bằng số)</w:t>
      </w:r>
      <w:r w:rsidRPr="00FC282F">
        <w:rPr>
          <w:rFonts w:ascii="Arial" w:hAnsi="Arial" w:cs="Arial"/>
          <w:sz w:val="20"/>
          <w:szCs w:val="20"/>
        </w:rPr>
        <w:t xml:space="preserve"> đồng và tương đương…</w:t>
      </w:r>
      <w:proofErr w:type="gramStart"/>
      <w:r w:rsidRPr="00FC282F">
        <w:rPr>
          <w:rFonts w:ascii="Arial" w:hAnsi="Arial" w:cs="Arial"/>
          <w:sz w:val="20"/>
          <w:szCs w:val="20"/>
        </w:rPr>
        <w:t>…</w:t>
      </w:r>
      <w:r w:rsidRPr="00FC282F">
        <w:rPr>
          <w:rFonts w:ascii="Arial" w:hAnsi="Arial" w:cs="Arial"/>
          <w:i/>
          <w:sz w:val="20"/>
          <w:szCs w:val="20"/>
        </w:rPr>
        <w:t>(</w:t>
      </w:r>
      <w:proofErr w:type="gramEnd"/>
      <w:r w:rsidRPr="00FC282F">
        <w:rPr>
          <w:rFonts w:ascii="Arial" w:hAnsi="Arial" w:cs="Arial"/>
          <w:i/>
          <w:sz w:val="20"/>
          <w:szCs w:val="20"/>
        </w:rPr>
        <w:t xml:space="preserve">bằng </w:t>
      </w:r>
      <w:r w:rsidRPr="00FC282F">
        <w:rPr>
          <w:rFonts w:ascii="Arial" w:hAnsi="Arial" w:cs="Arial"/>
          <w:sz w:val="20"/>
          <w:szCs w:val="20"/>
        </w:rPr>
        <w:t>số) đô la Mỹ (tỷ giá</w:t>
      </w:r>
      <w:proofErr w:type="gramStart"/>
      <w:r w:rsidRPr="00FC282F">
        <w:rPr>
          <w:rFonts w:ascii="Arial" w:hAnsi="Arial" w:cs="Arial"/>
          <w:sz w:val="20"/>
          <w:szCs w:val="20"/>
        </w:rPr>
        <w:t>….</w:t>
      </w:r>
      <w:r w:rsidRPr="00FC282F">
        <w:rPr>
          <w:rFonts w:ascii="Arial" w:hAnsi="Arial" w:cs="Arial"/>
          <w:i/>
          <w:sz w:val="20"/>
          <w:szCs w:val="20"/>
        </w:rPr>
        <w:t>ngày</w:t>
      </w:r>
      <w:proofErr w:type="gramEnd"/>
      <w:r w:rsidRPr="00FC282F">
        <w:rPr>
          <w:rFonts w:ascii="Arial" w:hAnsi="Arial" w:cs="Arial"/>
          <w:i/>
          <w:sz w:val="20"/>
          <w:szCs w:val="20"/>
        </w:rPr>
        <w:t xml:space="preserve"> ……của ...).</w:t>
      </w:r>
    </w:p>
    <w:p w14:paraId="7278704F"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7. Thời hạn hoạt động của dự </w:t>
      </w:r>
      <w:proofErr w:type="gramStart"/>
      <w:r w:rsidRPr="00FC282F">
        <w:rPr>
          <w:rFonts w:ascii="Arial" w:hAnsi="Arial" w:cs="Arial"/>
          <w:sz w:val="20"/>
          <w:szCs w:val="20"/>
        </w:rPr>
        <w:t>án:............................</w:t>
      </w:r>
      <w:proofErr w:type="gramEnd"/>
      <w:r w:rsidRPr="00FC282F">
        <w:rPr>
          <w:rFonts w:ascii="Arial" w:hAnsi="Arial" w:cs="Arial"/>
          <w:sz w:val="20"/>
          <w:szCs w:val="20"/>
        </w:rPr>
        <w:t xml:space="preserve"> năm, kể từ ngày............................</w:t>
      </w:r>
    </w:p>
    <w:p w14:paraId="11798256"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8. Tiến độ thực hiện các mục tiêu hoạt động chủ yếu của dự án đầu tư: </w:t>
      </w:r>
      <w:r w:rsidRPr="00FC282F">
        <w:rPr>
          <w:rFonts w:ascii="Arial" w:hAnsi="Arial" w:cs="Arial"/>
          <w:i/>
          <w:sz w:val="20"/>
          <w:szCs w:val="20"/>
        </w:rPr>
        <w:t>(ghi theo mốc thời điểm tháng (hoặc quý)/năm. Ví dụ: tháng 01 (hoặc quý I)/2026):</w:t>
      </w:r>
    </w:p>
    <w:p w14:paraId="7D89C5A0"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a) Tiến độ góp vốn và huy động các nguồn vốn</w:t>
      </w:r>
    </w:p>
    <w:p w14:paraId="296F87A8"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Tổng vốn đầu tư đã thực hiện </w:t>
      </w:r>
      <w:r w:rsidRPr="00FC282F">
        <w:rPr>
          <w:rFonts w:ascii="Arial" w:hAnsi="Arial" w:cs="Arial"/>
          <w:i/>
          <w:sz w:val="20"/>
          <w:szCs w:val="20"/>
        </w:rPr>
        <w:t>(ghi số vốn đã thực hiện và tỷ lệ so với tổng vốn đầu tư đăng ký),</w:t>
      </w:r>
      <w:r w:rsidRPr="00FC282F">
        <w:rPr>
          <w:rFonts w:ascii="Arial" w:hAnsi="Arial" w:cs="Arial"/>
          <w:sz w:val="20"/>
          <w:szCs w:val="20"/>
        </w:rPr>
        <w:t xml:space="preserve"> trong đó:</w:t>
      </w:r>
    </w:p>
    <w:p w14:paraId="36B40DAD"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Vốn góp của nhà đầu </w:t>
      </w:r>
      <w:proofErr w:type="gramStart"/>
      <w:r w:rsidRPr="00FC282F">
        <w:rPr>
          <w:rFonts w:ascii="Arial" w:hAnsi="Arial" w:cs="Arial"/>
          <w:sz w:val="20"/>
          <w:szCs w:val="20"/>
        </w:rPr>
        <w:t>tư:............................</w:t>
      </w:r>
      <w:proofErr w:type="gramEnd"/>
      <w:r w:rsidRPr="00FC282F">
        <w:rPr>
          <w:rFonts w:ascii="Arial" w:hAnsi="Arial" w:cs="Arial"/>
          <w:i/>
          <w:sz w:val="20"/>
          <w:szCs w:val="20"/>
        </w:rPr>
        <w:t>(bằng chữ)</w:t>
      </w:r>
      <w:r w:rsidRPr="00FC282F">
        <w:rPr>
          <w:rFonts w:ascii="Arial" w:hAnsi="Arial" w:cs="Arial"/>
          <w:sz w:val="20"/>
          <w:szCs w:val="20"/>
        </w:rPr>
        <w:t xml:space="preserve"> đồng và tương đương…</w:t>
      </w:r>
      <w:proofErr w:type="gramStart"/>
      <w:r w:rsidRPr="00FC282F">
        <w:rPr>
          <w:rFonts w:ascii="Arial" w:hAnsi="Arial" w:cs="Arial"/>
          <w:sz w:val="20"/>
          <w:szCs w:val="20"/>
        </w:rPr>
        <w:t>….</w:t>
      </w:r>
      <w:r w:rsidRPr="00FC282F">
        <w:rPr>
          <w:rFonts w:ascii="Arial" w:hAnsi="Arial" w:cs="Arial"/>
          <w:i/>
          <w:sz w:val="20"/>
          <w:szCs w:val="20"/>
        </w:rPr>
        <w:t>(</w:t>
      </w:r>
      <w:proofErr w:type="gramEnd"/>
      <w:r w:rsidRPr="00FC282F">
        <w:rPr>
          <w:rFonts w:ascii="Arial" w:hAnsi="Arial" w:cs="Arial"/>
          <w:i/>
          <w:sz w:val="20"/>
          <w:szCs w:val="20"/>
        </w:rPr>
        <w:t xml:space="preserve">bằng </w:t>
      </w:r>
      <w:r w:rsidRPr="00FC282F">
        <w:rPr>
          <w:rFonts w:ascii="Arial" w:hAnsi="Arial" w:cs="Arial"/>
          <w:sz w:val="20"/>
          <w:szCs w:val="20"/>
        </w:rPr>
        <w:t>chữ) đô la Mỹ (tỷ giá……</w:t>
      </w:r>
      <w:r w:rsidRPr="00FC282F">
        <w:rPr>
          <w:rFonts w:ascii="Arial" w:hAnsi="Arial" w:cs="Arial"/>
          <w:i/>
          <w:sz w:val="20"/>
          <w:szCs w:val="20"/>
        </w:rPr>
        <w:t>ngày……… của ...).</w:t>
      </w:r>
    </w:p>
    <w:p w14:paraId="347D70ED"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Vốn huy </w:t>
      </w:r>
      <w:proofErr w:type="gramStart"/>
      <w:r w:rsidRPr="00FC282F">
        <w:rPr>
          <w:rFonts w:ascii="Arial" w:hAnsi="Arial" w:cs="Arial"/>
          <w:sz w:val="20"/>
          <w:szCs w:val="20"/>
        </w:rPr>
        <w:t>động:..............</w:t>
      </w:r>
      <w:proofErr w:type="gramEnd"/>
      <w:r w:rsidRPr="00FC282F">
        <w:rPr>
          <w:rFonts w:ascii="Arial" w:hAnsi="Arial" w:cs="Arial"/>
          <w:i/>
          <w:sz w:val="20"/>
          <w:szCs w:val="20"/>
        </w:rPr>
        <w:t>(bằng chữ)</w:t>
      </w:r>
      <w:r w:rsidRPr="00FC282F">
        <w:rPr>
          <w:rFonts w:ascii="Arial" w:hAnsi="Arial" w:cs="Arial"/>
          <w:sz w:val="20"/>
          <w:szCs w:val="20"/>
        </w:rPr>
        <w:t xml:space="preserve"> đồng và tương đương…</w:t>
      </w:r>
      <w:proofErr w:type="gramStart"/>
      <w:r w:rsidRPr="00FC282F">
        <w:rPr>
          <w:rFonts w:ascii="Arial" w:hAnsi="Arial" w:cs="Arial"/>
          <w:sz w:val="20"/>
          <w:szCs w:val="20"/>
        </w:rPr>
        <w:t>…..</w:t>
      </w:r>
      <w:proofErr w:type="gramEnd"/>
      <w:r w:rsidRPr="00FC282F">
        <w:rPr>
          <w:rFonts w:ascii="Arial" w:hAnsi="Arial" w:cs="Arial"/>
          <w:i/>
          <w:sz w:val="20"/>
          <w:szCs w:val="20"/>
        </w:rPr>
        <w:t>(bằng chữ)</w:t>
      </w:r>
      <w:r w:rsidRPr="00FC282F">
        <w:rPr>
          <w:rFonts w:ascii="Arial" w:hAnsi="Arial" w:cs="Arial"/>
          <w:sz w:val="20"/>
          <w:szCs w:val="20"/>
        </w:rPr>
        <w:t xml:space="preserve"> đô la </w:t>
      </w:r>
      <w:proofErr w:type="gramStart"/>
      <w:r w:rsidRPr="00FC282F">
        <w:rPr>
          <w:rFonts w:ascii="Arial" w:hAnsi="Arial" w:cs="Arial"/>
          <w:sz w:val="20"/>
          <w:szCs w:val="20"/>
        </w:rPr>
        <w:t>Mỹ:..............</w:t>
      </w:r>
      <w:proofErr w:type="gramEnd"/>
    </w:p>
    <w:p w14:paraId="4B620E16"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w:t>
      </w:r>
    </w:p>
    <w:p w14:paraId="0BC3419B"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b) Tiến độ xây dựng cơ bản và đưa công trình vào hoạt động hoặc khai thác vận hành </w:t>
      </w:r>
      <w:r w:rsidRPr="00FC282F">
        <w:rPr>
          <w:rFonts w:ascii="Arial" w:hAnsi="Arial" w:cs="Arial"/>
          <w:i/>
          <w:sz w:val="20"/>
          <w:szCs w:val="20"/>
        </w:rPr>
        <w:t>(nếu có)</w:t>
      </w:r>
    </w:p>
    <w:p w14:paraId="5CB88217"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c) Sơ bộ phương án phân kỳ đầu tư hoặc phân chia dự án thành phần (nếu có)</w:t>
      </w:r>
    </w:p>
    <w:p w14:paraId="2D63A1B2"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i/>
          <w:sz w:val="20"/>
          <w:szCs w:val="20"/>
        </w:rPr>
        <w:t>(Trường hợp dự án đầu tư chia thành nhiều giai đoạn thì phải ghi rõ tiến độ thực hiện từng giai đoạn)</w:t>
      </w:r>
    </w:p>
    <w:p w14:paraId="623EEE5F"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9. Sơ lược tình hình hoạt động của dự án tính từ lúc dự án triển khai đến thời điểm báo cáo:</w:t>
      </w:r>
    </w:p>
    <w:p w14:paraId="234BA202"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lastRenderedPageBreak/>
        <w:t>- Doanh thu;</w:t>
      </w:r>
    </w:p>
    <w:p w14:paraId="2792E4FE"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Giá trị xuất, nhập khẩu;</w:t>
      </w:r>
    </w:p>
    <w:p w14:paraId="4967BBF0"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Lợi nhuận.</w:t>
      </w:r>
    </w:p>
    <w:p w14:paraId="2BA1D3F6"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10. Số lao động sử dụng (tính từ lúc dự án triển khai)</w:t>
      </w:r>
    </w:p>
    <w:p w14:paraId="7A4D3BD0"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 Tổng số lao động, người Việt Nam, người nước ngoài </w:t>
      </w:r>
      <w:r w:rsidRPr="00FC282F">
        <w:rPr>
          <w:rFonts w:ascii="Arial" w:hAnsi="Arial" w:cs="Arial"/>
          <w:i/>
          <w:sz w:val="20"/>
          <w:szCs w:val="20"/>
        </w:rPr>
        <w:t>(nếu có);</w:t>
      </w:r>
    </w:p>
    <w:p w14:paraId="7FFC8448"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Mức thu nhập bình quân của người lao động.</w:t>
      </w:r>
    </w:p>
    <w:p w14:paraId="156BC9C0"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 xml:space="preserve">11. Các khó khăn và những kiến nghị cần giải quyết </w:t>
      </w:r>
      <w:r w:rsidRPr="00FC282F">
        <w:rPr>
          <w:rFonts w:ascii="Arial" w:hAnsi="Arial" w:cs="Arial"/>
          <w:i/>
          <w:sz w:val="20"/>
          <w:szCs w:val="20"/>
        </w:rPr>
        <w:t>(nếu có)</w:t>
      </w:r>
    </w:p>
    <w:p w14:paraId="63278D82"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b/>
          <w:sz w:val="20"/>
          <w:szCs w:val="20"/>
        </w:rPr>
        <w:t>III. TỔ CHỨC KINH TẾ CAM KẾT</w:t>
      </w:r>
    </w:p>
    <w:p w14:paraId="7F6CAE5B"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1. Chịu trách nhiệm trước pháp luật về tính hợp pháp, chính xác, trung thực của hồ sơ và các văn bản gửi cơ quan nhà nước có thẩm quyền.</w:t>
      </w:r>
    </w:p>
    <w:p w14:paraId="0769DC1D" w14:textId="77777777" w:rsidR="001E7205" w:rsidRPr="00FC282F" w:rsidRDefault="001E7205" w:rsidP="001E7205">
      <w:pPr>
        <w:spacing w:after="120" w:line="240" w:lineRule="auto"/>
        <w:ind w:firstLine="720"/>
        <w:jc w:val="both"/>
        <w:rPr>
          <w:rFonts w:ascii="Arial" w:hAnsi="Arial" w:cs="Arial"/>
          <w:sz w:val="20"/>
          <w:szCs w:val="20"/>
        </w:rPr>
      </w:pPr>
      <w:r w:rsidRPr="00FC282F">
        <w:rPr>
          <w:rFonts w:ascii="Arial" w:hAnsi="Arial" w:cs="Arial"/>
          <w:sz w:val="20"/>
          <w:szCs w:val="20"/>
        </w:rPr>
        <w:t>2. Chấp hành các quy định của pháp luật Việt Nam.</w:t>
      </w:r>
    </w:p>
    <w:p w14:paraId="032DEC2D" w14:textId="77777777" w:rsidR="001E7205" w:rsidRPr="00FC282F" w:rsidRDefault="001E7205" w:rsidP="001E7205">
      <w:pPr>
        <w:spacing w:after="0" w:line="240" w:lineRule="auto"/>
        <w:jc w:val="center"/>
        <w:rPr>
          <w:rFonts w:ascii="Arial" w:hAnsi="Arial" w:cs="Arial"/>
          <w:sz w:val="20"/>
          <w:szCs w:val="20"/>
        </w:rPr>
      </w:pPr>
    </w:p>
    <w:p w14:paraId="13CA3133" w14:textId="77777777" w:rsidR="001E7205" w:rsidRPr="00FC282F" w:rsidRDefault="001E7205" w:rsidP="001E7205">
      <w:pPr>
        <w:spacing w:after="0" w:line="240" w:lineRule="auto"/>
        <w:jc w:val="center"/>
        <w:rPr>
          <w:rFonts w:ascii="Arial" w:hAnsi="Arial" w:cs="Arial"/>
          <w:sz w:val="20"/>
          <w:szCs w:val="20"/>
        </w:rPr>
      </w:pPr>
      <w:r w:rsidRPr="00FC282F">
        <w:rPr>
          <w:rFonts w:ascii="Arial" w:hAnsi="Arial" w:cs="Arial"/>
          <w:sz w:val="20"/>
          <w:szCs w:val="20"/>
        </w:rPr>
        <w:t xml:space="preserve">...., ngày </w:t>
      </w:r>
      <w:proofErr w:type="gramStart"/>
      <w:r w:rsidRPr="00FC282F">
        <w:rPr>
          <w:rFonts w:ascii="Arial" w:hAnsi="Arial" w:cs="Arial"/>
          <w:sz w:val="20"/>
          <w:szCs w:val="20"/>
        </w:rPr>
        <w:t>....tháng</w:t>
      </w:r>
      <w:proofErr w:type="gramEnd"/>
      <w:r w:rsidRPr="00FC282F">
        <w:rPr>
          <w:rFonts w:ascii="Arial" w:hAnsi="Arial" w:cs="Arial"/>
          <w:sz w:val="20"/>
          <w:szCs w:val="20"/>
        </w:rPr>
        <w:t>.... năm......</w:t>
      </w:r>
    </w:p>
    <w:p w14:paraId="4ECE2382" w14:textId="77777777" w:rsidR="001E7205" w:rsidRPr="00FC282F" w:rsidRDefault="001E7205" w:rsidP="001E7205">
      <w:pPr>
        <w:spacing w:after="0" w:line="240" w:lineRule="auto"/>
        <w:jc w:val="center"/>
        <w:rPr>
          <w:rFonts w:ascii="Arial" w:hAnsi="Arial" w:cs="Arial"/>
          <w:sz w:val="20"/>
          <w:szCs w:val="20"/>
        </w:rPr>
      </w:pPr>
      <w:r w:rsidRPr="00FC282F">
        <w:rPr>
          <w:rFonts w:ascii="Arial" w:hAnsi="Arial" w:cs="Arial"/>
          <w:b/>
          <w:sz w:val="20"/>
          <w:szCs w:val="20"/>
        </w:rPr>
        <w:t xml:space="preserve">Nhà đầu tư/Tổ chức kinh tế </w:t>
      </w:r>
      <w:r w:rsidRPr="00FC282F">
        <w:rPr>
          <w:rFonts w:ascii="Arial" w:hAnsi="Arial" w:cs="Arial"/>
          <w:sz w:val="20"/>
          <w:szCs w:val="20"/>
        </w:rPr>
        <w:br/>
      </w:r>
      <w:r w:rsidRPr="00FC282F">
        <w:rPr>
          <w:rFonts w:ascii="Arial" w:hAnsi="Arial" w:cs="Arial"/>
          <w:i/>
          <w:sz w:val="20"/>
          <w:szCs w:val="20"/>
        </w:rPr>
        <w:t>(Từng nhà đầu tư/Người đại diện theo</w:t>
      </w:r>
      <w:r w:rsidRPr="00FC282F">
        <w:rPr>
          <w:rFonts w:ascii="Arial" w:hAnsi="Arial" w:cs="Arial"/>
          <w:sz w:val="20"/>
          <w:szCs w:val="20"/>
        </w:rPr>
        <w:br/>
      </w:r>
      <w:r w:rsidRPr="00FC282F">
        <w:rPr>
          <w:rFonts w:ascii="Arial" w:hAnsi="Arial" w:cs="Arial"/>
          <w:i/>
          <w:sz w:val="20"/>
          <w:szCs w:val="20"/>
        </w:rPr>
        <w:t xml:space="preserve"> pháp luật ký, ghi rõ họ tên, chức danh</w:t>
      </w:r>
      <w:r w:rsidRPr="00FC282F">
        <w:rPr>
          <w:rFonts w:ascii="Arial" w:hAnsi="Arial" w:cs="Arial"/>
          <w:sz w:val="20"/>
          <w:szCs w:val="20"/>
        </w:rPr>
        <w:br/>
      </w:r>
      <w:r w:rsidRPr="00FC282F">
        <w:rPr>
          <w:rFonts w:ascii="Arial" w:hAnsi="Arial" w:cs="Arial"/>
          <w:i/>
          <w:sz w:val="20"/>
          <w:szCs w:val="20"/>
        </w:rPr>
        <w:t xml:space="preserve"> và đóng dấu (nếu có))</w:t>
      </w:r>
    </w:p>
    <w:p w14:paraId="7D162CB1" w14:textId="77777777" w:rsidR="001E7205" w:rsidRDefault="001E7205"/>
    <w:sectPr w:rsidR="001E7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987FEC"/>
    <w:lvl w:ilvl="0">
      <w:start w:val="1"/>
      <w:numFmt w:val="bullet"/>
      <w:pStyle w:val="ListBullet"/>
      <w:lvlText w:val=""/>
      <w:lvlJc w:val="left"/>
      <w:pPr>
        <w:tabs>
          <w:tab w:val="num" w:pos="360"/>
        </w:tabs>
        <w:ind w:left="360" w:hanging="360"/>
      </w:pPr>
      <w:rPr>
        <w:rFonts w:ascii="Symbol" w:hAnsi="Symbol" w:hint="default"/>
      </w:rPr>
    </w:lvl>
  </w:abstractNum>
  <w:num w:numId="1" w16cid:durableId="575867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05"/>
    <w:rsid w:val="001E7205"/>
    <w:rsid w:val="00CD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6D12"/>
  <w15:chartTrackingRefBased/>
  <w15:docId w15:val="{4CD805B9-E641-4C73-9224-8F2032D4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205"/>
    <w:rPr>
      <w:rFonts w:eastAsiaTheme="minorEastAsia"/>
    </w:rPr>
  </w:style>
  <w:style w:type="paragraph" w:styleId="Heading1">
    <w:name w:val="heading 1"/>
    <w:basedOn w:val="Normal"/>
    <w:next w:val="Normal"/>
    <w:link w:val="Heading1Char"/>
    <w:uiPriority w:val="9"/>
    <w:qFormat/>
    <w:rsid w:val="001E7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2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2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2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2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2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2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2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2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205"/>
    <w:rPr>
      <w:rFonts w:eastAsiaTheme="majorEastAsia" w:cstheme="majorBidi"/>
      <w:color w:val="272727" w:themeColor="text1" w:themeTint="D8"/>
    </w:rPr>
  </w:style>
  <w:style w:type="paragraph" w:styleId="Title">
    <w:name w:val="Title"/>
    <w:basedOn w:val="Normal"/>
    <w:next w:val="Normal"/>
    <w:link w:val="TitleChar"/>
    <w:uiPriority w:val="10"/>
    <w:qFormat/>
    <w:rsid w:val="001E7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205"/>
    <w:pPr>
      <w:spacing w:before="160"/>
      <w:jc w:val="center"/>
    </w:pPr>
    <w:rPr>
      <w:i/>
      <w:iCs/>
      <w:color w:val="404040" w:themeColor="text1" w:themeTint="BF"/>
    </w:rPr>
  </w:style>
  <w:style w:type="character" w:customStyle="1" w:styleId="QuoteChar">
    <w:name w:val="Quote Char"/>
    <w:basedOn w:val="DefaultParagraphFont"/>
    <w:link w:val="Quote"/>
    <w:uiPriority w:val="29"/>
    <w:rsid w:val="001E7205"/>
    <w:rPr>
      <w:i/>
      <w:iCs/>
      <w:color w:val="404040" w:themeColor="text1" w:themeTint="BF"/>
    </w:rPr>
  </w:style>
  <w:style w:type="paragraph" w:styleId="ListParagraph">
    <w:name w:val="List Paragraph"/>
    <w:basedOn w:val="Normal"/>
    <w:uiPriority w:val="34"/>
    <w:qFormat/>
    <w:rsid w:val="001E7205"/>
    <w:pPr>
      <w:ind w:left="720"/>
      <w:contextualSpacing/>
    </w:pPr>
  </w:style>
  <w:style w:type="character" w:styleId="IntenseEmphasis">
    <w:name w:val="Intense Emphasis"/>
    <w:basedOn w:val="DefaultParagraphFont"/>
    <w:uiPriority w:val="21"/>
    <w:qFormat/>
    <w:rsid w:val="001E7205"/>
    <w:rPr>
      <w:i/>
      <w:iCs/>
      <w:color w:val="2F5496" w:themeColor="accent1" w:themeShade="BF"/>
    </w:rPr>
  </w:style>
  <w:style w:type="paragraph" w:styleId="IntenseQuote">
    <w:name w:val="Intense Quote"/>
    <w:basedOn w:val="Normal"/>
    <w:next w:val="Normal"/>
    <w:link w:val="IntenseQuoteChar"/>
    <w:uiPriority w:val="30"/>
    <w:qFormat/>
    <w:rsid w:val="001E7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205"/>
    <w:rPr>
      <w:i/>
      <w:iCs/>
      <w:color w:val="2F5496" w:themeColor="accent1" w:themeShade="BF"/>
    </w:rPr>
  </w:style>
  <w:style w:type="character" w:styleId="IntenseReference">
    <w:name w:val="Intense Reference"/>
    <w:basedOn w:val="DefaultParagraphFont"/>
    <w:uiPriority w:val="32"/>
    <w:qFormat/>
    <w:rsid w:val="001E7205"/>
    <w:rPr>
      <w:b/>
      <w:bCs/>
      <w:smallCaps/>
      <w:color w:val="2F5496" w:themeColor="accent1" w:themeShade="BF"/>
      <w:spacing w:val="5"/>
    </w:rPr>
  </w:style>
  <w:style w:type="paragraph" w:styleId="ListBullet">
    <w:name w:val="List Bullet"/>
    <w:basedOn w:val="Normal"/>
    <w:uiPriority w:val="99"/>
    <w:unhideWhenUsed/>
    <w:rsid w:val="001E7205"/>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2026-05-19T10:04:00Z</dcterms:created>
  <dcterms:modified xsi:type="dcterms:W3CDTF">2026-05-19T10:05:00Z</dcterms:modified>
</cp:coreProperties>
</file>