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DD34" w14:textId="77777777" w:rsidR="00760B3D" w:rsidRPr="0017189C" w:rsidRDefault="00760B3D" w:rsidP="0017189C">
      <w:pPr>
        <w:adjustRightInd w:val="0"/>
        <w:snapToGrid w:val="0"/>
        <w:spacing w:after="0"/>
        <w:jc w:val="center"/>
        <w:rPr>
          <w:rFonts w:cs="Arial"/>
          <w:b/>
          <w:bCs/>
          <w:szCs w:val="20"/>
        </w:rPr>
      </w:pPr>
      <w:r w:rsidRPr="0017189C">
        <w:rPr>
          <w:rFonts w:cs="Arial"/>
          <w:b/>
          <w:bCs/>
          <w:szCs w:val="20"/>
        </w:rPr>
        <w:t>Mẫu I.2.13</w:t>
      </w:r>
    </w:p>
    <w:p w14:paraId="7775D8AC" w14:textId="77777777" w:rsidR="00760B3D" w:rsidRPr="0017189C" w:rsidRDefault="00760B3D" w:rsidP="0017189C">
      <w:pPr>
        <w:adjustRightInd w:val="0"/>
        <w:snapToGrid w:val="0"/>
        <w:spacing w:after="0"/>
        <w:jc w:val="center"/>
        <w:rPr>
          <w:rFonts w:cs="Arial"/>
          <w:szCs w:val="20"/>
        </w:rPr>
      </w:pPr>
      <w:r w:rsidRPr="0017189C">
        <w:rPr>
          <w:rFonts w:cs="Arial"/>
          <w:b/>
          <w:bCs/>
          <w:szCs w:val="20"/>
        </w:rPr>
        <w:t>Thông báo ngừng hoạt động của dự án đầu tư</w:t>
      </w:r>
    </w:p>
    <w:p w14:paraId="7F0634F1" w14:textId="77777777" w:rsidR="00760B3D" w:rsidRPr="0017189C" w:rsidRDefault="00760B3D" w:rsidP="0017189C">
      <w:pPr>
        <w:adjustRightInd w:val="0"/>
        <w:snapToGrid w:val="0"/>
        <w:spacing w:after="0"/>
        <w:jc w:val="center"/>
        <w:rPr>
          <w:rFonts w:cs="Arial"/>
          <w:szCs w:val="20"/>
        </w:rPr>
      </w:pPr>
      <w:r w:rsidRPr="0017189C">
        <w:rPr>
          <w:rFonts w:cs="Arial"/>
          <w:i/>
          <w:iCs/>
          <w:szCs w:val="20"/>
        </w:rPr>
        <w:t>(Do nhà đầu tư đề xuất)</w:t>
      </w:r>
    </w:p>
    <w:p w14:paraId="2C2A0880" w14:textId="77777777" w:rsidR="00760B3D" w:rsidRDefault="00760B3D" w:rsidP="0017189C">
      <w:pPr>
        <w:adjustRightInd w:val="0"/>
        <w:snapToGrid w:val="0"/>
        <w:spacing w:after="0"/>
        <w:jc w:val="center"/>
        <w:rPr>
          <w:rFonts w:cs="Arial"/>
          <w:i/>
          <w:iCs/>
          <w:szCs w:val="20"/>
        </w:rPr>
      </w:pPr>
      <w:r w:rsidRPr="0017189C">
        <w:rPr>
          <w:rFonts w:cs="Arial"/>
          <w:i/>
          <w:iCs/>
          <w:szCs w:val="20"/>
        </w:rPr>
        <w:t>Điểm a khoản 3 Điều 65 Nghị định số 96/2026/NĐ-CP</w:t>
      </w:r>
    </w:p>
    <w:p w14:paraId="6394CF38" w14:textId="77777777" w:rsidR="00760B3D" w:rsidRDefault="00760B3D" w:rsidP="0017189C">
      <w:pPr>
        <w:adjustRightInd w:val="0"/>
        <w:snapToGrid w:val="0"/>
        <w:spacing w:after="0"/>
        <w:jc w:val="center"/>
        <w:rPr>
          <w:rFonts w:cs="Arial"/>
          <w:szCs w:val="20"/>
        </w:rPr>
      </w:pPr>
      <w:r>
        <w:rPr>
          <w:rFonts w:cs="Arial"/>
          <w:szCs w:val="20"/>
        </w:rPr>
        <w:t>_____________________________________</w:t>
      </w:r>
    </w:p>
    <w:p w14:paraId="5EDE8470" w14:textId="77777777" w:rsidR="00760B3D" w:rsidRPr="0017189C" w:rsidRDefault="00760B3D" w:rsidP="0017189C">
      <w:pPr>
        <w:adjustRightInd w:val="0"/>
        <w:snapToGrid w:val="0"/>
        <w:spacing w:after="0"/>
        <w:jc w:val="center"/>
        <w:rPr>
          <w:rFonts w:cs="Arial"/>
          <w:szCs w:val="20"/>
        </w:rPr>
      </w:pPr>
    </w:p>
    <w:tbl>
      <w:tblPr>
        <w:tblW w:w="5000" w:type="pct"/>
        <w:tblCellMar>
          <w:left w:w="0" w:type="dxa"/>
          <w:right w:w="0" w:type="dxa"/>
        </w:tblCellMar>
        <w:tblLook w:val="0000" w:firstRow="0" w:lastRow="0" w:firstColumn="0" w:lastColumn="0" w:noHBand="0" w:noVBand="0"/>
      </w:tblPr>
      <w:tblGrid>
        <w:gridCol w:w="3724"/>
        <w:gridCol w:w="5302"/>
      </w:tblGrid>
      <w:tr w:rsidR="00760B3D" w:rsidRPr="0017189C" w14:paraId="18046C79" w14:textId="77777777" w:rsidTr="007916CF">
        <w:tc>
          <w:tcPr>
            <w:tcW w:w="2063" w:type="pct"/>
            <w:tcMar>
              <w:top w:w="75" w:type="dxa"/>
              <w:left w:w="120" w:type="dxa"/>
              <w:bottom w:w="75" w:type="dxa"/>
              <w:right w:w="120" w:type="dxa"/>
            </w:tcMar>
          </w:tcPr>
          <w:p w14:paraId="198BA883" w14:textId="77777777" w:rsidR="00760B3D" w:rsidRPr="0017189C" w:rsidRDefault="00760B3D" w:rsidP="0017189C">
            <w:pPr>
              <w:adjustRightInd w:val="0"/>
              <w:snapToGrid w:val="0"/>
              <w:spacing w:after="0"/>
              <w:jc w:val="center"/>
              <w:rPr>
                <w:rFonts w:cs="Arial"/>
                <w:szCs w:val="20"/>
                <w:vertAlign w:val="superscript"/>
              </w:rPr>
            </w:pPr>
            <w:r w:rsidRPr="0017189C">
              <w:rPr>
                <w:rFonts w:cs="Arial"/>
                <w:b/>
                <w:bCs/>
                <w:szCs w:val="20"/>
              </w:rPr>
              <w:t>CƠ QUAN ĐĂNG KÝ ĐẦU TƯ</w:t>
            </w:r>
            <w:r w:rsidRPr="0017189C">
              <w:rPr>
                <w:rFonts w:cs="Arial"/>
                <w:b/>
                <w:bCs/>
                <w:szCs w:val="20"/>
              </w:rPr>
              <w:br/>
            </w:r>
            <w:r w:rsidRPr="0017189C">
              <w:rPr>
                <w:rFonts w:cs="Arial"/>
                <w:szCs w:val="20"/>
                <w:vertAlign w:val="superscript"/>
              </w:rPr>
              <w:t>_____________</w:t>
            </w:r>
          </w:p>
          <w:p w14:paraId="1DCC6BAE" w14:textId="77777777" w:rsidR="00760B3D" w:rsidRPr="0017189C" w:rsidRDefault="00760B3D" w:rsidP="0017189C">
            <w:pPr>
              <w:adjustRightInd w:val="0"/>
              <w:snapToGrid w:val="0"/>
              <w:spacing w:after="0"/>
              <w:jc w:val="center"/>
              <w:rPr>
                <w:rFonts w:cs="Arial"/>
                <w:szCs w:val="20"/>
              </w:rPr>
            </w:pPr>
            <w:r w:rsidRPr="0017189C">
              <w:rPr>
                <w:rFonts w:cs="Arial"/>
                <w:szCs w:val="20"/>
              </w:rPr>
              <w:t>Số: ……………..</w:t>
            </w:r>
          </w:p>
        </w:tc>
        <w:tc>
          <w:tcPr>
            <w:tcW w:w="2937" w:type="pct"/>
            <w:tcMar>
              <w:top w:w="75" w:type="dxa"/>
              <w:left w:w="120" w:type="dxa"/>
              <w:bottom w:w="75" w:type="dxa"/>
              <w:right w:w="120" w:type="dxa"/>
            </w:tcMar>
          </w:tcPr>
          <w:p w14:paraId="464BADA1" w14:textId="77777777" w:rsidR="00760B3D" w:rsidRPr="0017189C" w:rsidRDefault="00760B3D" w:rsidP="0017189C">
            <w:pPr>
              <w:adjustRightInd w:val="0"/>
              <w:snapToGrid w:val="0"/>
              <w:spacing w:after="0"/>
              <w:jc w:val="center"/>
              <w:rPr>
                <w:rFonts w:cs="Arial"/>
                <w:szCs w:val="20"/>
              </w:rPr>
            </w:pPr>
            <w:r w:rsidRPr="0017189C">
              <w:rPr>
                <w:rFonts w:cs="Arial"/>
                <w:b/>
                <w:bCs/>
                <w:szCs w:val="20"/>
              </w:rPr>
              <w:t>CỘNG HÒA XÃ HỘI CHỦ NGHĨA VIỆT NAM</w:t>
            </w:r>
            <w:r w:rsidRPr="0017189C">
              <w:rPr>
                <w:rFonts w:cs="Arial"/>
                <w:szCs w:val="20"/>
              </w:rPr>
              <w:br/>
            </w:r>
            <w:r w:rsidRPr="0017189C">
              <w:rPr>
                <w:rFonts w:cs="Arial"/>
                <w:b/>
                <w:bCs/>
                <w:szCs w:val="20"/>
              </w:rPr>
              <w:t>Độc lập - Tự do - Hạnh phúc</w:t>
            </w:r>
            <w:r w:rsidRPr="0017189C">
              <w:rPr>
                <w:rFonts w:cs="Arial"/>
                <w:b/>
                <w:bCs/>
                <w:szCs w:val="20"/>
              </w:rPr>
              <w:br/>
            </w:r>
            <w:r w:rsidRPr="0017189C">
              <w:rPr>
                <w:rFonts w:cs="Arial"/>
                <w:szCs w:val="20"/>
                <w:vertAlign w:val="superscript"/>
              </w:rPr>
              <w:t>_______________________</w:t>
            </w:r>
          </w:p>
          <w:p w14:paraId="6050D4E6" w14:textId="77777777" w:rsidR="00760B3D" w:rsidRPr="0017189C" w:rsidRDefault="00760B3D" w:rsidP="0017189C">
            <w:pPr>
              <w:adjustRightInd w:val="0"/>
              <w:snapToGrid w:val="0"/>
              <w:spacing w:after="0"/>
              <w:jc w:val="center"/>
              <w:rPr>
                <w:rFonts w:cs="Arial"/>
                <w:szCs w:val="20"/>
              </w:rPr>
            </w:pPr>
            <w:r w:rsidRPr="0017189C">
              <w:rPr>
                <w:rFonts w:cs="Arial"/>
                <w:i/>
                <w:iCs/>
                <w:szCs w:val="20"/>
              </w:rPr>
              <w:t>………, ngày …… tháng …… năm …….</w:t>
            </w:r>
          </w:p>
        </w:tc>
      </w:tr>
    </w:tbl>
    <w:p w14:paraId="7CC22D87" w14:textId="77777777" w:rsidR="00760B3D" w:rsidRPr="0017189C" w:rsidRDefault="00760B3D" w:rsidP="0017189C">
      <w:pPr>
        <w:adjustRightInd w:val="0"/>
        <w:snapToGrid w:val="0"/>
        <w:spacing w:after="0"/>
        <w:jc w:val="center"/>
        <w:rPr>
          <w:rFonts w:cs="Arial"/>
          <w:b/>
          <w:bCs/>
          <w:szCs w:val="20"/>
        </w:rPr>
      </w:pPr>
    </w:p>
    <w:p w14:paraId="40599080" w14:textId="77777777" w:rsidR="00760B3D" w:rsidRDefault="00760B3D" w:rsidP="0017189C">
      <w:pPr>
        <w:adjustRightInd w:val="0"/>
        <w:snapToGrid w:val="0"/>
        <w:spacing w:after="0"/>
        <w:jc w:val="center"/>
        <w:rPr>
          <w:rFonts w:cs="Arial"/>
          <w:b/>
          <w:bCs/>
          <w:szCs w:val="20"/>
        </w:rPr>
      </w:pPr>
      <w:r w:rsidRPr="0017189C">
        <w:rPr>
          <w:rFonts w:cs="Arial"/>
          <w:b/>
          <w:bCs/>
          <w:szCs w:val="20"/>
        </w:rPr>
        <w:t>TÊN CƠ QUAN ĐĂNG KÝ ĐẦU TƯ</w:t>
      </w:r>
    </w:p>
    <w:p w14:paraId="47094D1A" w14:textId="77777777" w:rsidR="00760B3D" w:rsidRPr="0017189C" w:rsidRDefault="00760B3D" w:rsidP="0017189C">
      <w:pPr>
        <w:adjustRightInd w:val="0"/>
        <w:snapToGrid w:val="0"/>
        <w:spacing w:after="0"/>
        <w:jc w:val="center"/>
        <w:rPr>
          <w:rFonts w:cs="Arial"/>
          <w:szCs w:val="20"/>
        </w:rPr>
      </w:pPr>
    </w:p>
    <w:p w14:paraId="4ADFA6AD" w14:textId="77777777" w:rsidR="00760B3D" w:rsidRPr="0017189C" w:rsidRDefault="00760B3D" w:rsidP="0017189C">
      <w:pPr>
        <w:adjustRightInd w:val="0"/>
        <w:snapToGrid w:val="0"/>
        <w:ind w:firstLine="720"/>
        <w:jc w:val="both"/>
        <w:textAlignment w:val="baseline"/>
        <w:rPr>
          <w:rFonts w:cs="Arial"/>
          <w:szCs w:val="20"/>
        </w:rPr>
      </w:pPr>
      <w:r w:rsidRPr="0017189C">
        <w:rPr>
          <w:rFonts w:cs="Arial"/>
          <w:i/>
          <w:iCs/>
          <w:szCs w:val="20"/>
        </w:rPr>
        <w:t>Căn cứ Luật Đầu tư số 143/2025/QH15 ngày 11 tháng 12 năm 2025;</w:t>
      </w:r>
    </w:p>
    <w:p w14:paraId="010A1896" w14:textId="77777777" w:rsidR="00760B3D" w:rsidRPr="0017189C" w:rsidRDefault="00760B3D" w:rsidP="0017189C">
      <w:pPr>
        <w:adjustRightInd w:val="0"/>
        <w:snapToGrid w:val="0"/>
        <w:ind w:firstLine="720"/>
        <w:jc w:val="both"/>
        <w:textAlignment w:val="baseline"/>
        <w:rPr>
          <w:rFonts w:cs="Arial"/>
          <w:szCs w:val="20"/>
        </w:rPr>
      </w:pPr>
      <w:r w:rsidRPr="0017189C">
        <w:rPr>
          <w:rFonts w:cs="Arial"/>
          <w:i/>
          <w:iCs/>
          <w:szCs w:val="20"/>
        </w:rPr>
        <w:t>Căn cứ Nghị định số 96/2026/NĐ-CP ngày 31 tháng 3 năm 2026 của Chính phủ quy định chi tiết và hướng dẫn thi hành một số điều của Luật Đầu tư;</w:t>
      </w:r>
    </w:p>
    <w:p w14:paraId="7B5DEEE2" w14:textId="77777777" w:rsidR="00760B3D" w:rsidRPr="0017189C" w:rsidRDefault="00760B3D" w:rsidP="0017189C">
      <w:pPr>
        <w:adjustRightInd w:val="0"/>
        <w:snapToGrid w:val="0"/>
        <w:ind w:firstLine="720"/>
        <w:jc w:val="both"/>
        <w:textAlignment w:val="baseline"/>
        <w:rPr>
          <w:rFonts w:cs="Arial"/>
          <w:szCs w:val="20"/>
        </w:rPr>
      </w:pPr>
      <w:r w:rsidRPr="0017189C">
        <w:rPr>
          <w:rFonts w:cs="Arial"/>
          <w:i/>
          <w:iCs/>
          <w:szCs w:val="20"/>
        </w:rPr>
        <w:t>Căn cứ Thông tư số 55/2026/TT-BTC ngày 15 tháng 5 năm 2026 của Bộ trưởng Bộ Tài chính quy định mẫu văn bản, báo cáo liên quan đến hoạt động đầu tư tại Việt Nam và xúc tiến đầu tư;</w:t>
      </w:r>
    </w:p>
    <w:p w14:paraId="5DA23D60" w14:textId="77777777" w:rsidR="00760B3D" w:rsidRPr="0017189C" w:rsidRDefault="00760B3D" w:rsidP="0017189C">
      <w:pPr>
        <w:adjustRightInd w:val="0"/>
        <w:snapToGrid w:val="0"/>
        <w:ind w:firstLine="720"/>
        <w:jc w:val="both"/>
        <w:textAlignment w:val="baseline"/>
        <w:rPr>
          <w:rFonts w:cs="Arial"/>
          <w:szCs w:val="20"/>
        </w:rPr>
      </w:pPr>
      <w:r w:rsidRPr="0017189C">
        <w:rPr>
          <w:rFonts w:cs="Arial"/>
          <w:i/>
          <w:iCs/>
          <w:szCs w:val="20"/>
        </w:rPr>
        <w:t>Căn cứ Giấy chứng nhận đăng ký đầu tư/Giấy chứng nhận đầu tư/Giấy phép đầu tư/Giấy phép kinh doanh/Quyết định chấp thuận chủ trương đầu tư số ……….. do ………… cấp ngày ………..;</w:t>
      </w:r>
    </w:p>
    <w:p w14:paraId="34197932" w14:textId="77777777" w:rsidR="00760B3D" w:rsidRPr="0017189C" w:rsidRDefault="00760B3D" w:rsidP="0017189C">
      <w:pPr>
        <w:adjustRightInd w:val="0"/>
        <w:snapToGrid w:val="0"/>
        <w:ind w:firstLine="720"/>
        <w:jc w:val="both"/>
        <w:textAlignment w:val="baseline"/>
        <w:rPr>
          <w:rFonts w:cs="Arial"/>
          <w:szCs w:val="20"/>
        </w:rPr>
      </w:pPr>
      <w:r w:rsidRPr="0017189C">
        <w:rPr>
          <w:rFonts w:cs="Arial"/>
          <w:i/>
          <w:iCs/>
          <w:szCs w:val="20"/>
        </w:rPr>
        <w:t>Căn cứ Quyết định số ……… ngày ………… của …………… quy định chức năng, nhiệm vụ, quyền hạn và tổ chức bộ máy của ………… (tên cơ quan đăng ký đầu tư);</w:t>
      </w:r>
    </w:p>
    <w:p w14:paraId="504B4D87" w14:textId="77777777" w:rsidR="00760B3D" w:rsidRPr="0017189C" w:rsidRDefault="00760B3D" w:rsidP="0017189C">
      <w:pPr>
        <w:adjustRightInd w:val="0"/>
        <w:snapToGrid w:val="0"/>
        <w:ind w:firstLine="720"/>
        <w:jc w:val="both"/>
        <w:textAlignment w:val="baseline"/>
        <w:rPr>
          <w:rFonts w:cs="Arial"/>
          <w:szCs w:val="20"/>
        </w:rPr>
      </w:pPr>
      <w:r w:rsidRPr="0017189C">
        <w:rPr>
          <w:rFonts w:cs="Arial"/>
          <w:i/>
          <w:iCs/>
          <w:szCs w:val="20"/>
        </w:rPr>
        <w:t>Căn cứ ………(văn bản, tài liệu là căn cứ trực tiếp để ngừng hoạt động của dự án đầu tư);</w:t>
      </w:r>
    </w:p>
    <w:p w14:paraId="73EA1021" w14:textId="77777777" w:rsidR="00760B3D" w:rsidRDefault="00760B3D" w:rsidP="0017189C">
      <w:pPr>
        <w:adjustRightInd w:val="0"/>
        <w:snapToGrid w:val="0"/>
        <w:spacing w:after="0"/>
        <w:ind w:firstLine="720"/>
        <w:jc w:val="both"/>
        <w:textAlignment w:val="baseline"/>
        <w:rPr>
          <w:rFonts w:cs="Arial"/>
          <w:i/>
          <w:iCs/>
          <w:szCs w:val="20"/>
        </w:rPr>
      </w:pPr>
      <w:r w:rsidRPr="0017189C">
        <w:rPr>
          <w:rFonts w:cs="Arial"/>
          <w:i/>
          <w:iCs/>
          <w:szCs w:val="20"/>
        </w:rPr>
        <w:t>Xét văn bản thông báo về việc ngừng hoạt động dự án đầu tư ngày …………….. của ……………… (tên nhà đầu tư).</w:t>
      </w:r>
    </w:p>
    <w:p w14:paraId="7579A4E4" w14:textId="77777777" w:rsidR="00760B3D" w:rsidRPr="0017189C" w:rsidRDefault="00760B3D" w:rsidP="0017189C">
      <w:pPr>
        <w:adjustRightInd w:val="0"/>
        <w:snapToGrid w:val="0"/>
        <w:spacing w:after="0"/>
        <w:ind w:firstLine="720"/>
        <w:jc w:val="both"/>
        <w:textAlignment w:val="baseline"/>
        <w:rPr>
          <w:rFonts w:cs="Arial"/>
          <w:szCs w:val="20"/>
        </w:rPr>
      </w:pPr>
    </w:p>
    <w:p w14:paraId="56B7B60A" w14:textId="77777777" w:rsidR="00760B3D" w:rsidRDefault="00760B3D" w:rsidP="0017189C">
      <w:pPr>
        <w:adjustRightInd w:val="0"/>
        <w:snapToGrid w:val="0"/>
        <w:spacing w:after="0"/>
        <w:jc w:val="center"/>
        <w:rPr>
          <w:rFonts w:cs="Arial"/>
          <w:b/>
          <w:bCs/>
          <w:szCs w:val="20"/>
        </w:rPr>
      </w:pPr>
      <w:r w:rsidRPr="0017189C">
        <w:rPr>
          <w:rFonts w:cs="Arial"/>
          <w:b/>
          <w:bCs/>
          <w:szCs w:val="20"/>
        </w:rPr>
        <w:t>THÔNG BÁO:</w:t>
      </w:r>
    </w:p>
    <w:p w14:paraId="60CF772C" w14:textId="77777777" w:rsidR="00760B3D" w:rsidRPr="0017189C" w:rsidRDefault="00760B3D" w:rsidP="0017189C">
      <w:pPr>
        <w:adjustRightInd w:val="0"/>
        <w:snapToGrid w:val="0"/>
        <w:spacing w:after="0"/>
        <w:ind w:firstLine="720"/>
        <w:jc w:val="both"/>
        <w:textAlignment w:val="baseline"/>
        <w:rPr>
          <w:rFonts w:cs="Arial"/>
          <w:szCs w:val="20"/>
        </w:rPr>
      </w:pPr>
    </w:p>
    <w:p w14:paraId="121BAF26" w14:textId="77777777" w:rsidR="00760B3D" w:rsidRPr="0017189C" w:rsidRDefault="00760B3D" w:rsidP="0017189C">
      <w:pPr>
        <w:adjustRightInd w:val="0"/>
        <w:snapToGrid w:val="0"/>
        <w:ind w:firstLine="720"/>
        <w:jc w:val="both"/>
        <w:textAlignment w:val="baseline"/>
        <w:rPr>
          <w:rFonts w:cs="Arial"/>
          <w:szCs w:val="20"/>
        </w:rPr>
      </w:pPr>
      <w:r w:rsidRPr="0017189C">
        <w:rPr>
          <w:rFonts w:cs="Arial"/>
          <w:b/>
          <w:bCs/>
          <w:szCs w:val="20"/>
        </w:rPr>
        <w:t>Điều 1:</w:t>
      </w:r>
      <w:r w:rsidRPr="0017189C">
        <w:rPr>
          <w:rFonts w:cs="Arial"/>
          <w:szCs w:val="20"/>
        </w:rPr>
        <w:t> Ngừng hoạt động của dự án đầu tư:</w:t>
      </w:r>
    </w:p>
    <w:p w14:paraId="4B1B0851" w14:textId="77777777" w:rsidR="00760B3D" w:rsidRPr="0017189C" w:rsidRDefault="00760B3D" w:rsidP="0017189C">
      <w:pPr>
        <w:adjustRightInd w:val="0"/>
        <w:snapToGrid w:val="0"/>
        <w:ind w:firstLine="720"/>
        <w:jc w:val="both"/>
        <w:textAlignment w:val="baseline"/>
        <w:rPr>
          <w:rFonts w:cs="Arial"/>
          <w:szCs w:val="20"/>
        </w:rPr>
      </w:pPr>
      <w:r w:rsidRPr="0017189C">
        <w:rPr>
          <w:rFonts w:cs="Arial"/>
          <w:szCs w:val="20"/>
        </w:rPr>
        <w:t>- Tên dự án: .............................................................................................................................</w:t>
      </w:r>
    </w:p>
    <w:p w14:paraId="671AD826" w14:textId="77777777" w:rsidR="00760B3D" w:rsidRPr="0017189C" w:rsidRDefault="00760B3D" w:rsidP="0017189C">
      <w:pPr>
        <w:adjustRightInd w:val="0"/>
        <w:snapToGrid w:val="0"/>
        <w:ind w:firstLine="720"/>
        <w:jc w:val="both"/>
        <w:textAlignment w:val="baseline"/>
        <w:rPr>
          <w:rFonts w:cs="Arial"/>
          <w:szCs w:val="20"/>
        </w:rPr>
      </w:pPr>
      <w:r w:rsidRPr="0017189C">
        <w:rPr>
          <w:rFonts w:cs="Arial"/>
          <w:szCs w:val="20"/>
        </w:rPr>
        <w:t>- Mã số dự án/ Giấy chứng nhận đăng ký đầu tư/ Giấy chứng nhận đầu tư/ Giấy phép đầu tư/Giấy phép kinh doanh số ……………. do ………….. (</w:t>
      </w:r>
      <w:r w:rsidRPr="0017189C">
        <w:rPr>
          <w:rFonts w:cs="Arial"/>
          <w:i/>
          <w:iCs/>
          <w:szCs w:val="20"/>
        </w:rPr>
        <w:t>tên cơ quan cấp</w:t>
      </w:r>
      <w:r w:rsidRPr="0017189C">
        <w:rPr>
          <w:rFonts w:cs="Arial"/>
          <w:szCs w:val="20"/>
        </w:rPr>
        <w:t>) cấp lần đầu ngày ………….. và điều chỉnh ngày …………… của tổ chức kinh tế thực hiện dự án: ………………</w:t>
      </w:r>
      <w:r w:rsidRPr="0017189C">
        <w:rPr>
          <w:rFonts w:cs="Arial"/>
          <w:i/>
          <w:iCs/>
          <w:szCs w:val="20"/>
        </w:rPr>
        <w:t> (tên tổ chức kinh tế)</w:t>
      </w:r>
      <w:r w:rsidRPr="0017189C">
        <w:rPr>
          <w:rFonts w:cs="Arial"/>
          <w:szCs w:val="20"/>
        </w:rPr>
        <w:t>, Tài liệu về tư cách pháp lý của tổ chức số …………… do ……………</w:t>
      </w:r>
      <w:r w:rsidRPr="0017189C">
        <w:rPr>
          <w:rFonts w:cs="Arial"/>
          <w:i/>
          <w:iCs/>
          <w:szCs w:val="20"/>
        </w:rPr>
        <w:t> (tên cơ quan cấp)</w:t>
      </w:r>
      <w:r w:rsidRPr="0017189C">
        <w:rPr>
          <w:rFonts w:cs="Arial"/>
          <w:szCs w:val="20"/>
        </w:rPr>
        <w:t> cấp lần đầu ngày …………… và điều chỉnh ngày …………….</w:t>
      </w:r>
    </w:p>
    <w:p w14:paraId="0BE32A03" w14:textId="77777777" w:rsidR="00760B3D" w:rsidRPr="0017189C" w:rsidRDefault="00760B3D" w:rsidP="0017189C">
      <w:pPr>
        <w:adjustRightInd w:val="0"/>
        <w:snapToGrid w:val="0"/>
        <w:ind w:firstLine="720"/>
        <w:jc w:val="both"/>
        <w:textAlignment w:val="baseline"/>
        <w:rPr>
          <w:rFonts w:cs="Arial"/>
          <w:szCs w:val="20"/>
        </w:rPr>
      </w:pPr>
      <w:r w:rsidRPr="0017189C">
        <w:rPr>
          <w:rFonts w:cs="Arial"/>
          <w:szCs w:val="20"/>
        </w:rPr>
        <w:t>- Thời gian ngừng hoạt động: từ ngày …………… đến ngày ……………</w:t>
      </w:r>
    </w:p>
    <w:p w14:paraId="24CF6066" w14:textId="77777777" w:rsidR="00760B3D" w:rsidRPr="0017189C" w:rsidRDefault="00760B3D" w:rsidP="0017189C">
      <w:pPr>
        <w:adjustRightInd w:val="0"/>
        <w:snapToGrid w:val="0"/>
        <w:ind w:firstLine="720"/>
        <w:jc w:val="both"/>
        <w:textAlignment w:val="baseline"/>
        <w:rPr>
          <w:rFonts w:cs="Arial"/>
          <w:szCs w:val="20"/>
        </w:rPr>
      </w:pPr>
      <w:r w:rsidRPr="0017189C">
        <w:rPr>
          <w:rFonts w:cs="Arial"/>
          <w:b/>
          <w:bCs/>
          <w:szCs w:val="20"/>
        </w:rPr>
        <w:t>Điều 2: </w:t>
      </w:r>
      <w:r w:rsidRPr="0017189C">
        <w:rPr>
          <w:rFonts w:cs="Arial"/>
          <w:szCs w:val="20"/>
        </w:rPr>
        <w:t>Đề nghị tổ chức kinh tế thực hiện thông báo cho ………… </w:t>
      </w:r>
      <w:r w:rsidRPr="0017189C">
        <w:rPr>
          <w:rFonts w:cs="Arial"/>
          <w:i/>
          <w:iCs/>
          <w:szCs w:val="20"/>
        </w:rPr>
        <w:t>(tên cơ quan đăng ký đầu tư)</w:t>
      </w:r>
      <w:r w:rsidRPr="0017189C">
        <w:rPr>
          <w:rFonts w:cs="Arial"/>
          <w:szCs w:val="20"/>
        </w:rPr>
        <w:t> về việc tiếp tục thực hiện dự án khi hết thời gian ngừng nêu tại Điều 1 và tuân thủ theo quy định của pháp luật khi tiếp tục thực hiện dự án.</w:t>
      </w:r>
    </w:p>
    <w:p w14:paraId="42B20272" w14:textId="77777777" w:rsidR="00760B3D" w:rsidRPr="0017189C" w:rsidRDefault="00760B3D" w:rsidP="0017189C">
      <w:pPr>
        <w:adjustRightInd w:val="0"/>
        <w:snapToGrid w:val="0"/>
        <w:ind w:firstLine="720"/>
        <w:jc w:val="both"/>
        <w:textAlignment w:val="baseline"/>
        <w:rPr>
          <w:rFonts w:cs="Arial"/>
          <w:szCs w:val="20"/>
        </w:rPr>
      </w:pPr>
      <w:r w:rsidRPr="0017189C">
        <w:rPr>
          <w:rFonts w:cs="Arial"/>
          <w:b/>
          <w:bCs/>
          <w:szCs w:val="20"/>
        </w:rPr>
        <w:t>Điều 3:</w:t>
      </w:r>
      <w:r w:rsidRPr="0017189C">
        <w:rPr>
          <w:rFonts w:cs="Arial"/>
          <w:szCs w:val="20"/>
        </w:rPr>
        <w:t> Thông báo này có hiệu lực kể từ ngày ……………. Thông báo này được lập thành ……………. </w:t>
      </w:r>
      <w:r w:rsidRPr="0017189C">
        <w:rPr>
          <w:rFonts w:cs="Arial"/>
          <w:i/>
          <w:iCs/>
          <w:szCs w:val="20"/>
        </w:rPr>
        <w:t>(bằng chữ)</w:t>
      </w:r>
      <w:r w:rsidRPr="0017189C">
        <w:rPr>
          <w:rFonts w:cs="Arial"/>
          <w:szCs w:val="20"/>
        </w:rPr>
        <w:t> bản gốc; mỗi nhà đầu tư được cấp 01 bản; 01 bản cấp cho tổ chức kinh tế thực hiện dự án và 01 bản lưu tại Cơ quan đăng ký đầu tư.</w:t>
      </w:r>
    </w:p>
    <w:p w14:paraId="42149DA4" w14:textId="77777777" w:rsidR="00760B3D" w:rsidRPr="0017189C" w:rsidRDefault="00760B3D" w:rsidP="0017189C">
      <w:pPr>
        <w:adjustRightInd w:val="0"/>
        <w:snapToGrid w:val="0"/>
        <w:ind w:firstLine="720"/>
        <w:jc w:val="both"/>
        <w:textAlignment w:val="baseline"/>
        <w:rPr>
          <w:rFonts w:cs="Arial"/>
          <w:szCs w:val="20"/>
        </w:rPr>
      </w:pPr>
    </w:p>
    <w:tbl>
      <w:tblPr>
        <w:tblW w:w="5000" w:type="pct"/>
        <w:tblCellMar>
          <w:left w:w="0" w:type="dxa"/>
          <w:right w:w="0" w:type="dxa"/>
        </w:tblCellMar>
        <w:tblLook w:val="0000" w:firstRow="0" w:lastRow="0" w:firstColumn="0" w:lastColumn="0" w:noHBand="0" w:noVBand="0"/>
      </w:tblPr>
      <w:tblGrid>
        <w:gridCol w:w="3760"/>
        <w:gridCol w:w="5266"/>
      </w:tblGrid>
      <w:tr w:rsidR="00760B3D" w:rsidRPr="0017189C" w14:paraId="522DC271" w14:textId="77777777" w:rsidTr="0017189C">
        <w:tc>
          <w:tcPr>
            <w:tcW w:w="2083" w:type="pct"/>
          </w:tcPr>
          <w:p w14:paraId="2BF06855" w14:textId="77777777" w:rsidR="00760B3D" w:rsidRPr="0017189C" w:rsidRDefault="00760B3D" w:rsidP="0017189C">
            <w:pPr>
              <w:adjustRightInd w:val="0"/>
              <w:snapToGrid w:val="0"/>
              <w:spacing w:after="0"/>
              <w:rPr>
                <w:rFonts w:cs="Arial"/>
                <w:szCs w:val="20"/>
              </w:rPr>
            </w:pPr>
            <w:r w:rsidRPr="0017189C">
              <w:rPr>
                <w:rFonts w:cs="Arial"/>
                <w:b/>
                <w:bCs/>
                <w:i/>
                <w:iCs/>
                <w:szCs w:val="20"/>
              </w:rPr>
              <w:t>Nơi nhận:</w:t>
            </w:r>
            <w:r w:rsidRPr="0017189C">
              <w:rPr>
                <w:rFonts w:cs="Arial"/>
                <w:szCs w:val="20"/>
              </w:rPr>
              <w:br/>
            </w:r>
            <w:r w:rsidRPr="0017189C">
              <w:rPr>
                <w:rFonts w:cs="Arial"/>
                <w:i/>
                <w:iCs/>
                <w:szCs w:val="20"/>
              </w:rPr>
              <w:t>- </w:t>
            </w:r>
            <w:r w:rsidRPr="0017189C">
              <w:rPr>
                <w:rFonts w:cs="Arial"/>
                <w:szCs w:val="20"/>
              </w:rPr>
              <w:t>Như Điều 3;</w:t>
            </w:r>
            <w:r w:rsidRPr="0017189C">
              <w:rPr>
                <w:rFonts w:cs="Arial"/>
                <w:szCs w:val="20"/>
              </w:rPr>
              <w:br/>
              <w:t>- Các cơ quan có liên quan (</w:t>
            </w:r>
            <w:r w:rsidRPr="0017189C">
              <w:rPr>
                <w:rFonts w:cs="Arial"/>
                <w:i/>
                <w:iCs/>
                <w:szCs w:val="20"/>
              </w:rPr>
              <w:t>nếu có</w:t>
            </w:r>
            <w:r w:rsidRPr="0017189C">
              <w:rPr>
                <w:rFonts w:cs="Arial"/>
                <w:szCs w:val="20"/>
              </w:rPr>
              <w:t>);</w:t>
            </w:r>
            <w:r w:rsidRPr="0017189C">
              <w:rPr>
                <w:rFonts w:cs="Arial"/>
                <w:szCs w:val="20"/>
              </w:rPr>
              <w:br/>
              <w:t>- Lưu VT, ………</w:t>
            </w:r>
          </w:p>
        </w:tc>
        <w:tc>
          <w:tcPr>
            <w:tcW w:w="2917" w:type="pct"/>
          </w:tcPr>
          <w:p w14:paraId="40DF50DB" w14:textId="77777777" w:rsidR="00760B3D" w:rsidRPr="0017189C" w:rsidRDefault="00760B3D" w:rsidP="0017189C">
            <w:pPr>
              <w:adjustRightInd w:val="0"/>
              <w:snapToGrid w:val="0"/>
              <w:spacing w:after="0"/>
              <w:jc w:val="center"/>
              <w:rPr>
                <w:rFonts w:cs="Arial"/>
                <w:szCs w:val="20"/>
              </w:rPr>
            </w:pPr>
            <w:r w:rsidRPr="0017189C">
              <w:rPr>
                <w:rFonts w:cs="Arial"/>
                <w:b/>
                <w:bCs/>
                <w:szCs w:val="20"/>
              </w:rPr>
              <w:t>THỦ TRƯỞNG</w:t>
            </w:r>
            <w:r w:rsidRPr="0017189C">
              <w:rPr>
                <w:rFonts w:cs="Arial"/>
                <w:szCs w:val="20"/>
              </w:rPr>
              <w:br/>
            </w:r>
            <w:r w:rsidRPr="0017189C">
              <w:rPr>
                <w:rFonts w:cs="Arial"/>
                <w:b/>
                <w:bCs/>
                <w:szCs w:val="20"/>
              </w:rPr>
              <w:t>CƠ QUAN ĐĂNG KÝ ĐẦU TƯ</w:t>
            </w:r>
            <w:r w:rsidRPr="0017189C">
              <w:rPr>
                <w:rFonts w:cs="Arial"/>
                <w:szCs w:val="20"/>
              </w:rPr>
              <w:br/>
            </w:r>
            <w:r w:rsidRPr="0017189C">
              <w:rPr>
                <w:rFonts w:cs="Arial"/>
                <w:i/>
                <w:iCs/>
                <w:szCs w:val="20"/>
              </w:rPr>
              <w:t>(ký, ghi rõ họ tên, chức danh và đóng dấu)</w:t>
            </w:r>
          </w:p>
        </w:tc>
      </w:tr>
    </w:tbl>
    <w:p w14:paraId="40893D92" w14:textId="77777777" w:rsidR="00760B3D" w:rsidRPr="0017189C" w:rsidRDefault="00760B3D" w:rsidP="00F61218">
      <w:pPr>
        <w:adjustRightInd w:val="0"/>
        <w:snapToGrid w:val="0"/>
        <w:ind w:firstLine="720"/>
        <w:jc w:val="both"/>
        <w:rPr>
          <w:rFonts w:cs="Arial"/>
          <w:b/>
          <w:szCs w:val="20"/>
        </w:rPr>
      </w:pPr>
    </w:p>
    <w:p w14:paraId="6C0BDFAE" w14:textId="77777777"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3D"/>
    <w:rsid w:val="00225B67"/>
    <w:rsid w:val="003E1C24"/>
    <w:rsid w:val="00556DE7"/>
    <w:rsid w:val="00760B3D"/>
    <w:rsid w:val="007916CF"/>
    <w:rsid w:val="008E0D34"/>
    <w:rsid w:val="00987B06"/>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9783"/>
  <w15:chartTrackingRefBased/>
  <w15:docId w15:val="{858AB865-30AB-4159-A3A5-7B531A75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B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0B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0B3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0B3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60B3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60B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0B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0B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0B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B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0B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0B3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0B3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60B3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60B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0B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0B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0B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0B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B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B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0B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0B3D"/>
    <w:rPr>
      <w:i/>
      <w:iCs/>
      <w:color w:val="404040" w:themeColor="text1" w:themeTint="BF"/>
    </w:rPr>
  </w:style>
  <w:style w:type="paragraph" w:styleId="ListParagraph">
    <w:name w:val="List Paragraph"/>
    <w:basedOn w:val="Normal"/>
    <w:uiPriority w:val="34"/>
    <w:qFormat/>
    <w:rsid w:val="00760B3D"/>
    <w:pPr>
      <w:ind w:left="720"/>
      <w:contextualSpacing/>
    </w:pPr>
  </w:style>
  <w:style w:type="character" w:styleId="IntenseEmphasis">
    <w:name w:val="Intense Emphasis"/>
    <w:basedOn w:val="DefaultParagraphFont"/>
    <w:uiPriority w:val="21"/>
    <w:qFormat/>
    <w:rsid w:val="00760B3D"/>
    <w:rPr>
      <w:i/>
      <w:iCs/>
      <w:color w:val="2F5496" w:themeColor="accent1" w:themeShade="BF"/>
    </w:rPr>
  </w:style>
  <w:style w:type="paragraph" w:styleId="IntenseQuote">
    <w:name w:val="Intense Quote"/>
    <w:basedOn w:val="Normal"/>
    <w:next w:val="Normal"/>
    <w:link w:val="IntenseQuoteChar"/>
    <w:uiPriority w:val="30"/>
    <w:qFormat/>
    <w:rsid w:val="00760B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0B3D"/>
    <w:rPr>
      <w:i/>
      <w:iCs/>
      <w:color w:val="2F5496" w:themeColor="accent1" w:themeShade="BF"/>
    </w:rPr>
  </w:style>
  <w:style w:type="character" w:styleId="IntenseReference">
    <w:name w:val="Intense Reference"/>
    <w:basedOn w:val="DefaultParagraphFont"/>
    <w:uiPriority w:val="32"/>
    <w:qFormat/>
    <w:rsid w:val="00760B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2</cp:revision>
  <dcterms:created xsi:type="dcterms:W3CDTF">2026-05-19T09:10:00Z</dcterms:created>
  <dcterms:modified xsi:type="dcterms:W3CDTF">2026-05-19T09:36:00Z</dcterms:modified>
</cp:coreProperties>
</file>